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275A" w:rsidRPr="00D272A7" w:rsidRDefault="00D272A7" w:rsidP="00D272A7">
      <w:pPr>
        <w:spacing w:after="0"/>
        <w:jc w:val="center"/>
        <w:rPr>
          <w:rFonts w:ascii="Times New Roman" w:hAnsi="Times New Roman" w:cs="Times New Roman"/>
          <w:b/>
          <w:lang w:val="kk-KZ"/>
        </w:rPr>
      </w:pPr>
      <w:r w:rsidRPr="00D272A7">
        <w:rPr>
          <w:rFonts w:ascii="Times New Roman" w:hAnsi="Times New Roman" w:cs="Times New Roman"/>
          <w:b/>
        </w:rPr>
        <w:t>Д. СЕР</w:t>
      </w:r>
      <w:r w:rsidRPr="00D272A7">
        <w:rPr>
          <w:rFonts w:ascii="Times New Roman" w:hAnsi="Times New Roman" w:cs="Times New Roman"/>
          <w:b/>
          <w:lang w:val="kk-KZ"/>
        </w:rPr>
        <w:t>ІКБАЕВ АТЫНДАҒ</w:t>
      </w:r>
      <w:proofErr w:type="gramStart"/>
      <w:r w:rsidRPr="00D272A7">
        <w:rPr>
          <w:rFonts w:ascii="Times New Roman" w:hAnsi="Times New Roman" w:cs="Times New Roman"/>
          <w:b/>
          <w:lang w:val="kk-KZ"/>
        </w:rPr>
        <w:t>Ы</w:t>
      </w:r>
      <w:proofErr w:type="gramEnd"/>
      <w:r w:rsidRPr="00D272A7">
        <w:rPr>
          <w:rFonts w:ascii="Times New Roman" w:hAnsi="Times New Roman" w:cs="Times New Roman"/>
          <w:b/>
          <w:lang w:val="kk-KZ"/>
        </w:rPr>
        <w:t xml:space="preserve"> ШЫҒЫС ҚАЗАҚСТАН МЕМЛЕКЕТТІҚ УНИВЕРСИТЕТІ</w:t>
      </w:r>
    </w:p>
    <w:p w:rsidR="00D272A7" w:rsidRPr="00D272A7" w:rsidRDefault="00D272A7" w:rsidP="00D272A7">
      <w:pPr>
        <w:spacing w:after="0"/>
        <w:jc w:val="center"/>
        <w:rPr>
          <w:rFonts w:ascii="Times New Roman" w:hAnsi="Times New Roman" w:cs="Times New Roman"/>
          <w:b/>
          <w:lang w:val="kk-KZ"/>
        </w:rPr>
      </w:pPr>
      <w:r w:rsidRPr="00D272A7">
        <w:rPr>
          <w:rFonts w:ascii="Times New Roman" w:hAnsi="Times New Roman" w:cs="Times New Roman"/>
          <w:b/>
          <w:lang w:val="kk-KZ"/>
        </w:rPr>
        <w:t>ЖАУАПКЕРШІЛІГІ ШЕКТЕУЛІ СЕРІКТЕСТІК «1С-РЕЙТИНГ»</w:t>
      </w:r>
    </w:p>
    <w:p w:rsidR="00D272A7" w:rsidRPr="00D272A7" w:rsidRDefault="00D272A7" w:rsidP="00D272A7">
      <w:pPr>
        <w:spacing w:after="0"/>
        <w:jc w:val="center"/>
        <w:rPr>
          <w:rFonts w:ascii="Times New Roman" w:hAnsi="Times New Roman" w:cs="Times New Roman"/>
          <w:b/>
          <w:lang w:val="kk-KZ"/>
        </w:rPr>
      </w:pPr>
    </w:p>
    <w:p w:rsidR="00D272A7" w:rsidRPr="00D272A7" w:rsidRDefault="00D272A7" w:rsidP="00D272A7">
      <w:pPr>
        <w:spacing w:after="0"/>
        <w:jc w:val="center"/>
        <w:rPr>
          <w:rFonts w:ascii="Times New Roman" w:hAnsi="Times New Roman" w:cs="Times New Roman"/>
          <w:b/>
        </w:rPr>
      </w:pPr>
      <w:r w:rsidRPr="00D272A7">
        <w:rPr>
          <w:rFonts w:ascii="Times New Roman" w:hAnsi="Times New Roman" w:cs="Times New Roman"/>
          <w:b/>
        </w:rPr>
        <w:t>ВОСТОЧНО-КАЗАХСТАНСКИЙ ГОСУДАРСТВЕННЫЙ ТЕХНИЧЕСКИЙ УНИВЕРСИТЕТ ИМЕНИ Д.СЕРИКБАЕВА</w:t>
      </w:r>
    </w:p>
    <w:p w:rsidR="00D272A7" w:rsidRPr="00D272A7" w:rsidRDefault="00D272A7" w:rsidP="00D272A7">
      <w:pPr>
        <w:spacing w:after="0"/>
        <w:jc w:val="center"/>
        <w:rPr>
          <w:rFonts w:ascii="Times New Roman" w:hAnsi="Times New Roman" w:cs="Times New Roman"/>
          <w:b/>
        </w:rPr>
      </w:pPr>
      <w:r w:rsidRPr="00D272A7">
        <w:rPr>
          <w:rFonts w:ascii="Times New Roman" w:hAnsi="Times New Roman" w:cs="Times New Roman"/>
          <w:b/>
        </w:rPr>
        <w:t>ТОВАРИЩЕСТВО С ОГРАНИЧЕННОЙ ОТВЕТСТВЕННОСТЬЮ «1С-РЕЙТИНГ»</w:t>
      </w:r>
    </w:p>
    <w:p w:rsidR="00D272A7" w:rsidRPr="00D272A7" w:rsidRDefault="00D272A7" w:rsidP="00D272A7">
      <w:pPr>
        <w:spacing w:after="0"/>
        <w:jc w:val="center"/>
        <w:rPr>
          <w:rFonts w:ascii="Times New Roman" w:hAnsi="Times New Roman" w:cs="Times New Roman"/>
          <w:b/>
        </w:rPr>
      </w:pPr>
    </w:p>
    <w:p w:rsidR="00D272A7" w:rsidRPr="00D272A7" w:rsidRDefault="00D272A7" w:rsidP="00D272A7">
      <w:pPr>
        <w:spacing w:after="0"/>
        <w:jc w:val="center"/>
        <w:rPr>
          <w:rFonts w:ascii="Times New Roman" w:hAnsi="Times New Roman" w:cs="Times New Roman"/>
          <w:b/>
        </w:rPr>
      </w:pPr>
    </w:p>
    <w:p w:rsidR="00D272A7" w:rsidRPr="007F406F" w:rsidRDefault="00D272A7" w:rsidP="00D272A7">
      <w:pPr>
        <w:spacing w:after="0"/>
        <w:jc w:val="center"/>
        <w:rPr>
          <w:rFonts w:ascii="Times New Roman" w:hAnsi="Times New Roman" w:cs="Times New Roman"/>
          <w:b/>
          <w:sz w:val="24"/>
          <w:szCs w:val="24"/>
        </w:rPr>
      </w:pPr>
    </w:p>
    <w:p w:rsidR="00D272A7" w:rsidRPr="007F406F" w:rsidRDefault="007F406F" w:rsidP="00D272A7">
      <w:pPr>
        <w:spacing w:after="0"/>
        <w:jc w:val="center"/>
        <w:rPr>
          <w:rFonts w:ascii="Times New Roman" w:hAnsi="Times New Roman" w:cs="Times New Roman"/>
          <w:b/>
          <w:sz w:val="24"/>
          <w:szCs w:val="24"/>
        </w:rPr>
      </w:pPr>
      <w:r w:rsidRPr="007F406F">
        <w:rPr>
          <w:rFonts w:ascii="Times New Roman" w:hAnsi="Times New Roman" w:cs="Times New Roman"/>
          <w:b/>
          <w:sz w:val="24"/>
          <w:szCs w:val="24"/>
        </w:rPr>
        <w:t xml:space="preserve">2018 жылғы 29 наурыздағы </w:t>
      </w:r>
      <w:proofErr w:type="spellStart"/>
      <w:r w:rsidRPr="007F406F">
        <w:rPr>
          <w:rFonts w:ascii="Times New Roman" w:hAnsi="Times New Roman" w:cs="Times New Roman"/>
          <w:b/>
          <w:sz w:val="24"/>
          <w:szCs w:val="24"/>
        </w:rPr>
        <w:t>бесінші</w:t>
      </w:r>
      <w:proofErr w:type="spellEnd"/>
      <w:r w:rsidRPr="007F406F">
        <w:rPr>
          <w:rFonts w:ascii="Times New Roman" w:hAnsi="Times New Roman" w:cs="Times New Roman"/>
          <w:b/>
          <w:sz w:val="24"/>
          <w:szCs w:val="24"/>
        </w:rPr>
        <w:t xml:space="preserve"> </w:t>
      </w:r>
      <w:proofErr w:type="spellStart"/>
      <w:r w:rsidRPr="007F406F">
        <w:rPr>
          <w:rFonts w:ascii="Times New Roman" w:hAnsi="Times New Roman" w:cs="Times New Roman"/>
          <w:b/>
          <w:sz w:val="24"/>
          <w:szCs w:val="24"/>
        </w:rPr>
        <w:t>студенттік</w:t>
      </w:r>
      <w:proofErr w:type="spellEnd"/>
      <w:r w:rsidRPr="007F406F">
        <w:rPr>
          <w:rFonts w:ascii="Times New Roman" w:hAnsi="Times New Roman" w:cs="Times New Roman"/>
          <w:b/>
          <w:sz w:val="24"/>
          <w:szCs w:val="24"/>
        </w:rPr>
        <w:t xml:space="preserve"> ғылыми-тәжірибелі</w:t>
      </w:r>
      <w:proofErr w:type="gramStart"/>
      <w:r w:rsidRPr="007F406F">
        <w:rPr>
          <w:rFonts w:ascii="Times New Roman" w:hAnsi="Times New Roman" w:cs="Times New Roman"/>
          <w:b/>
          <w:sz w:val="24"/>
          <w:szCs w:val="24"/>
        </w:rPr>
        <w:t>к</w:t>
      </w:r>
      <w:proofErr w:type="gramEnd"/>
      <w:r w:rsidRPr="007F406F">
        <w:rPr>
          <w:rFonts w:ascii="Times New Roman" w:hAnsi="Times New Roman" w:cs="Times New Roman"/>
          <w:b/>
          <w:sz w:val="24"/>
          <w:szCs w:val="24"/>
        </w:rPr>
        <w:t xml:space="preserve"> конференция қатысушыларының </w:t>
      </w:r>
      <w:proofErr w:type="spellStart"/>
      <w:r w:rsidRPr="007F406F">
        <w:rPr>
          <w:rFonts w:ascii="Times New Roman" w:hAnsi="Times New Roman" w:cs="Times New Roman"/>
          <w:b/>
          <w:sz w:val="24"/>
          <w:szCs w:val="24"/>
        </w:rPr>
        <w:t>баяндамалары</w:t>
      </w:r>
      <w:proofErr w:type="spellEnd"/>
      <w:r w:rsidRPr="007F406F">
        <w:rPr>
          <w:rFonts w:ascii="Times New Roman" w:hAnsi="Times New Roman" w:cs="Times New Roman"/>
          <w:b/>
          <w:sz w:val="24"/>
          <w:szCs w:val="24"/>
        </w:rPr>
        <w:t xml:space="preserve"> мен сөз </w:t>
      </w:r>
      <w:proofErr w:type="spellStart"/>
      <w:r w:rsidRPr="007F406F">
        <w:rPr>
          <w:rFonts w:ascii="Times New Roman" w:hAnsi="Times New Roman" w:cs="Times New Roman"/>
          <w:b/>
          <w:sz w:val="24"/>
          <w:szCs w:val="24"/>
        </w:rPr>
        <w:t>бастаулары</w:t>
      </w:r>
      <w:proofErr w:type="spellEnd"/>
      <w:r w:rsidRPr="007F406F">
        <w:rPr>
          <w:rFonts w:ascii="Times New Roman" w:hAnsi="Times New Roman" w:cs="Times New Roman"/>
          <w:b/>
          <w:sz w:val="24"/>
          <w:szCs w:val="24"/>
        </w:rPr>
        <w:t xml:space="preserve">  </w:t>
      </w:r>
    </w:p>
    <w:p w:rsidR="00D272A7" w:rsidRPr="00D272A7" w:rsidRDefault="00D272A7" w:rsidP="007F406F">
      <w:pPr>
        <w:spacing w:after="0"/>
        <w:jc w:val="center"/>
        <w:rPr>
          <w:rFonts w:ascii="Times New Roman" w:hAnsi="Times New Roman" w:cs="Times New Roman"/>
          <w:b/>
        </w:rPr>
      </w:pPr>
    </w:p>
    <w:p w:rsidR="007F406F" w:rsidRDefault="007F406F" w:rsidP="007F406F">
      <w:pPr>
        <w:jc w:val="center"/>
        <w:rPr>
          <w:rFonts w:ascii="Times New Roman" w:hAnsi="Times New Roman" w:cs="Times New Roman"/>
          <w:b/>
          <w:sz w:val="28"/>
          <w:szCs w:val="28"/>
        </w:rPr>
      </w:pPr>
      <w:r w:rsidRPr="007F406F">
        <w:rPr>
          <w:rFonts w:ascii="Times New Roman" w:hAnsi="Times New Roman" w:cs="Times New Roman"/>
          <w:b/>
          <w:sz w:val="28"/>
          <w:szCs w:val="28"/>
        </w:rPr>
        <w:t xml:space="preserve">ҚАЗАҚСТАН РЕСПУБЛИКАСЫНЫҢ ОРТА ЖӘНЕ ЖОҒАРЫ ОҚУ ОРЫНДАРЫ ОҚУШЫЛАРЫНЫҢ ҒЫЛЫМИ ҚЫЗМЕТТЕРІНДЕ </w:t>
      </w:r>
      <w:r>
        <w:rPr>
          <w:rFonts w:ascii="Times New Roman" w:hAnsi="Times New Roman" w:cs="Times New Roman"/>
          <w:b/>
          <w:sz w:val="28"/>
          <w:szCs w:val="28"/>
        </w:rPr>
        <w:t>1С ТЕХНОЛОГИЯЛАРЫН ҚОЛДАНУ: 1С</w:t>
      </w:r>
      <w:proofErr w:type="gramStart"/>
      <w:r>
        <w:rPr>
          <w:rFonts w:ascii="Times New Roman" w:hAnsi="Times New Roman" w:cs="Times New Roman"/>
          <w:b/>
          <w:sz w:val="28"/>
          <w:szCs w:val="28"/>
        </w:rPr>
        <w:t>:</w:t>
      </w:r>
      <w:r w:rsidRPr="007F406F">
        <w:rPr>
          <w:rFonts w:ascii="Times New Roman" w:hAnsi="Times New Roman" w:cs="Times New Roman"/>
          <w:b/>
          <w:sz w:val="28"/>
          <w:szCs w:val="28"/>
        </w:rPr>
        <w:t>К</w:t>
      </w:r>
      <w:proofErr w:type="gramEnd"/>
      <w:r w:rsidRPr="007F406F">
        <w:rPr>
          <w:rFonts w:ascii="Times New Roman" w:hAnsi="Times New Roman" w:cs="Times New Roman"/>
          <w:b/>
          <w:sz w:val="28"/>
          <w:szCs w:val="28"/>
        </w:rPr>
        <w:t>ӘСІПОРЫН БАҒДАРЛАМАСЫ</w:t>
      </w:r>
    </w:p>
    <w:p w:rsidR="007F406F" w:rsidRPr="007F406F" w:rsidRDefault="007F406F" w:rsidP="007F406F">
      <w:pPr>
        <w:jc w:val="center"/>
        <w:rPr>
          <w:rFonts w:ascii="Times New Roman" w:hAnsi="Times New Roman" w:cs="Times New Roman"/>
          <w:b/>
          <w:sz w:val="28"/>
          <w:szCs w:val="28"/>
        </w:rPr>
      </w:pPr>
    </w:p>
    <w:p w:rsidR="00D272A7" w:rsidRPr="00D272A7" w:rsidRDefault="00D272A7" w:rsidP="00D272A7">
      <w:pPr>
        <w:spacing w:after="0"/>
        <w:jc w:val="center"/>
        <w:rPr>
          <w:rFonts w:ascii="Times New Roman" w:hAnsi="Times New Roman" w:cs="Times New Roman"/>
          <w:b/>
        </w:rPr>
      </w:pPr>
    </w:p>
    <w:p w:rsidR="00D272A7" w:rsidRPr="00D272A7" w:rsidRDefault="00D272A7" w:rsidP="00D272A7">
      <w:pPr>
        <w:spacing w:after="0"/>
        <w:jc w:val="center"/>
        <w:rPr>
          <w:rFonts w:ascii="Times New Roman" w:hAnsi="Times New Roman" w:cs="Times New Roman"/>
          <w:b/>
        </w:rPr>
      </w:pPr>
    </w:p>
    <w:p w:rsidR="00D272A7" w:rsidRPr="00D272A7" w:rsidRDefault="00D272A7" w:rsidP="00D272A7">
      <w:pPr>
        <w:spacing w:after="0"/>
        <w:jc w:val="center"/>
        <w:rPr>
          <w:rFonts w:ascii="Times New Roman" w:hAnsi="Times New Roman" w:cs="Times New Roman"/>
          <w:b/>
        </w:rPr>
      </w:pPr>
    </w:p>
    <w:p w:rsidR="00D272A7" w:rsidRPr="00D272A7" w:rsidRDefault="00D272A7" w:rsidP="00D272A7">
      <w:pPr>
        <w:spacing w:after="0"/>
        <w:jc w:val="center"/>
        <w:rPr>
          <w:rFonts w:ascii="Times New Roman" w:hAnsi="Times New Roman" w:cs="Times New Roman"/>
          <w:b/>
        </w:rPr>
      </w:pPr>
    </w:p>
    <w:p w:rsidR="00D272A7" w:rsidRPr="006050F7" w:rsidRDefault="00D272A7" w:rsidP="00D272A7">
      <w:pPr>
        <w:spacing w:after="0"/>
        <w:jc w:val="center"/>
        <w:rPr>
          <w:rFonts w:ascii="Times New Roman" w:hAnsi="Times New Roman" w:cs="Times New Roman"/>
          <w:b/>
          <w:sz w:val="28"/>
          <w:szCs w:val="28"/>
        </w:rPr>
      </w:pPr>
      <w:r w:rsidRPr="006050F7">
        <w:rPr>
          <w:rFonts w:ascii="Times New Roman" w:hAnsi="Times New Roman" w:cs="Times New Roman"/>
          <w:b/>
          <w:sz w:val="28"/>
          <w:szCs w:val="28"/>
        </w:rPr>
        <w:t>1С</w:t>
      </w:r>
      <w:proofErr w:type="gramStart"/>
      <w:r w:rsidRPr="006050F7">
        <w:rPr>
          <w:rFonts w:ascii="Times New Roman" w:hAnsi="Times New Roman" w:cs="Times New Roman"/>
          <w:b/>
          <w:sz w:val="28"/>
          <w:szCs w:val="28"/>
        </w:rPr>
        <w:t>:П</w:t>
      </w:r>
      <w:proofErr w:type="gramEnd"/>
      <w:r w:rsidRPr="006050F7">
        <w:rPr>
          <w:rFonts w:ascii="Times New Roman" w:hAnsi="Times New Roman" w:cs="Times New Roman"/>
          <w:b/>
          <w:sz w:val="28"/>
          <w:szCs w:val="28"/>
        </w:rPr>
        <w:t>РЕДПРИЯТИЕ: ПРИМЕНЕНИЕ ТЕХНОЛОГИЙ 1С В НАУЧНОЙ ДЕЯТЕЛЬНОСТИ УЧАЩИХСЯ ВЫ</w:t>
      </w:r>
      <w:r w:rsidR="00E20133">
        <w:rPr>
          <w:rFonts w:ascii="Times New Roman" w:hAnsi="Times New Roman" w:cs="Times New Roman"/>
          <w:b/>
          <w:sz w:val="28"/>
          <w:szCs w:val="28"/>
        </w:rPr>
        <w:t>СШИХ И СРЕДНИХ УЧ</w:t>
      </w:r>
      <w:r w:rsidR="00B522CC">
        <w:rPr>
          <w:rFonts w:ascii="Times New Roman" w:hAnsi="Times New Roman" w:cs="Times New Roman"/>
          <w:b/>
          <w:sz w:val="28"/>
          <w:szCs w:val="28"/>
        </w:rPr>
        <w:t>ЕБНЫХ ЗАВЕДЕНИЙ</w:t>
      </w:r>
      <w:r w:rsidR="00E20133">
        <w:rPr>
          <w:rFonts w:ascii="Times New Roman" w:hAnsi="Times New Roman" w:cs="Times New Roman"/>
          <w:b/>
          <w:sz w:val="28"/>
          <w:szCs w:val="28"/>
        </w:rPr>
        <w:t xml:space="preserve"> РЕСПУБЛИКИ КАЗАХСТАН</w:t>
      </w:r>
    </w:p>
    <w:p w:rsidR="00E20133" w:rsidRDefault="00D272A7" w:rsidP="00D272A7">
      <w:pPr>
        <w:spacing w:after="0"/>
        <w:jc w:val="center"/>
        <w:rPr>
          <w:rFonts w:ascii="Times New Roman" w:hAnsi="Times New Roman" w:cs="Times New Roman"/>
          <w:b/>
          <w:sz w:val="24"/>
          <w:szCs w:val="24"/>
        </w:rPr>
      </w:pPr>
      <w:r w:rsidRPr="006050F7">
        <w:rPr>
          <w:rFonts w:ascii="Times New Roman" w:hAnsi="Times New Roman" w:cs="Times New Roman"/>
          <w:b/>
          <w:sz w:val="24"/>
          <w:szCs w:val="24"/>
        </w:rPr>
        <w:t>До</w:t>
      </w:r>
      <w:r w:rsidR="006050F7">
        <w:rPr>
          <w:rFonts w:ascii="Times New Roman" w:hAnsi="Times New Roman" w:cs="Times New Roman"/>
          <w:b/>
          <w:sz w:val="24"/>
          <w:szCs w:val="24"/>
        </w:rPr>
        <w:t>клады и выступления участников пятой студенческ</w:t>
      </w:r>
      <w:r w:rsidR="00E20133">
        <w:rPr>
          <w:rFonts w:ascii="Times New Roman" w:hAnsi="Times New Roman" w:cs="Times New Roman"/>
          <w:b/>
          <w:sz w:val="24"/>
          <w:szCs w:val="24"/>
        </w:rPr>
        <w:t>ой научно-практической конференции</w:t>
      </w:r>
    </w:p>
    <w:p w:rsidR="00D272A7" w:rsidRDefault="00E20133" w:rsidP="00D272A7">
      <w:pPr>
        <w:spacing w:after="0"/>
        <w:jc w:val="center"/>
        <w:rPr>
          <w:rFonts w:ascii="Times New Roman" w:hAnsi="Times New Roman" w:cs="Times New Roman"/>
          <w:b/>
          <w:sz w:val="24"/>
          <w:szCs w:val="24"/>
        </w:rPr>
      </w:pPr>
      <w:r>
        <w:rPr>
          <w:rFonts w:ascii="Times New Roman" w:hAnsi="Times New Roman" w:cs="Times New Roman"/>
          <w:b/>
          <w:sz w:val="24"/>
          <w:szCs w:val="24"/>
        </w:rPr>
        <w:t xml:space="preserve"> 29 марта 2018 г.</w:t>
      </w:r>
    </w:p>
    <w:p w:rsidR="00E20133" w:rsidRDefault="00E20133" w:rsidP="00D272A7">
      <w:pPr>
        <w:spacing w:after="0"/>
        <w:jc w:val="center"/>
        <w:rPr>
          <w:rFonts w:ascii="Times New Roman" w:hAnsi="Times New Roman" w:cs="Times New Roman"/>
          <w:b/>
          <w:sz w:val="24"/>
          <w:szCs w:val="24"/>
        </w:rPr>
      </w:pPr>
    </w:p>
    <w:p w:rsidR="00D009EF" w:rsidRDefault="00D009EF" w:rsidP="00D272A7">
      <w:pPr>
        <w:spacing w:after="0"/>
        <w:jc w:val="center"/>
        <w:rPr>
          <w:rFonts w:ascii="Times New Roman" w:hAnsi="Times New Roman" w:cs="Times New Roman"/>
          <w:b/>
          <w:sz w:val="24"/>
          <w:szCs w:val="24"/>
        </w:rPr>
      </w:pPr>
    </w:p>
    <w:p w:rsidR="00D009EF" w:rsidRDefault="00D009EF" w:rsidP="00D272A7">
      <w:pPr>
        <w:spacing w:after="0"/>
        <w:jc w:val="center"/>
        <w:rPr>
          <w:rFonts w:ascii="Times New Roman" w:hAnsi="Times New Roman" w:cs="Times New Roman"/>
          <w:b/>
          <w:sz w:val="24"/>
          <w:szCs w:val="24"/>
        </w:rPr>
      </w:pPr>
    </w:p>
    <w:p w:rsidR="00D009EF" w:rsidRDefault="00D009EF" w:rsidP="00D272A7">
      <w:pPr>
        <w:spacing w:after="0"/>
        <w:jc w:val="center"/>
        <w:rPr>
          <w:rFonts w:ascii="Times New Roman" w:hAnsi="Times New Roman" w:cs="Times New Roman"/>
          <w:b/>
          <w:sz w:val="24"/>
          <w:szCs w:val="24"/>
        </w:rPr>
      </w:pPr>
    </w:p>
    <w:p w:rsidR="00D009EF" w:rsidRDefault="00D009EF" w:rsidP="00D272A7">
      <w:pPr>
        <w:spacing w:after="0"/>
        <w:jc w:val="center"/>
        <w:rPr>
          <w:rFonts w:ascii="Times New Roman" w:hAnsi="Times New Roman" w:cs="Times New Roman"/>
          <w:b/>
          <w:sz w:val="24"/>
          <w:szCs w:val="24"/>
        </w:rPr>
      </w:pPr>
    </w:p>
    <w:p w:rsidR="00D009EF" w:rsidRDefault="00D009EF" w:rsidP="00D272A7">
      <w:pPr>
        <w:spacing w:after="0"/>
        <w:jc w:val="center"/>
        <w:rPr>
          <w:rFonts w:ascii="Times New Roman" w:hAnsi="Times New Roman" w:cs="Times New Roman"/>
          <w:b/>
          <w:sz w:val="24"/>
          <w:szCs w:val="24"/>
        </w:rPr>
      </w:pPr>
    </w:p>
    <w:p w:rsidR="00E20133" w:rsidRDefault="00E20133" w:rsidP="00D272A7">
      <w:pPr>
        <w:spacing w:after="0"/>
        <w:jc w:val="center"/>
        <w:rPr>
          <w:rFonts w:ascii="Times New Roman" w:hAnsi="Times New Roman" w:cs="Times New Roman"/>
          <w:b/>
          <w:sz w:val="24"/>
          <w:szCs w:val="24"/>
        </w:rPr>
      </w:pPr>
    </w:p>
    <w:p w:rsidR="00E20133" w:rsidRDefault="00D009EF" w:rsidP="00D272A7">
      <w:pPr>
        <w:spacing w:after="0"/>
        <w:jc w:val="center"/>
        <w:rPr>
          <w:rFonts w:ascii="Times New Roman" w:hAnsi="Times New Roman" w:cs="Times New Roman"/>
          <w:b/>
          <w:sz w:val="24"/>
          <w:szCs w:val="24"/>
          <w:lang w:val="kk-KZ"/>
        </w:rPr>
      </w:pPr>
      <w:r>
        <w:rPr>
          <w:rFonts w:ascii="Times New Roman" w:hAnsi="Times New Roman" w:cs="Times New Roman"/>
          <w:b/>
          <w:sz w:val="24"/>
          <w:szCs w:val="24"/>
          <w:lang w:val="kk-KZ"/>
        </w:rPr>
        <w:t>Өскемен</w:t>
      </w:r>
    </w:p>
    <w:p w:rsidR="00D009EF" w:rsidRDefault="00D009EF" w:rsidP="00D272A7">
      <w:pPr>
        <w:spacing w:after="0"/>
        <w:jc w:val="center"/>
        <w:rPr>
          <w:rFonts w:ascii="Times New Roman" w:hAnsi="Times New Roman" w:cs="Times New Roman"/>
          <w:b/>
          <w:sz w:val="24"/>
          <w:szCs w:val="24"/>
        </w:rPr>
      </w:pPr>
      <w:r>
        <w:rPr>
          <w:rFonts w:ascii="Times New Roman" w:hAnsi="Times New Roman" w:cs="Times New Roman"/>
          <w:b/>
          <w:sz w:val="24"/>
          <w:szCs w:val="24"/>
        </w:rPr>
        <w:t>Усть-Каменогорск</w:t>
      </w:r>
    </w:p>
    <w:p w:rsidR="00D009EF" w:rsidRDefault="00D009EF" w:rsidP="00D272A7">
      <w:pPr>
        <w:spacing w:after="0"/>
        <w:jc w:val="center"/>
        <w:rPr>
          <w:rFonts w:ascii="Times New Roman" w:hAnsi="Times New Roman" w:cs="Times New Roman"/>
          <w:b/>
          <w:sz w:val="24"/>
          <w:szCs w:val="24"/>
        </w:rPr>
      </w:pPr>
      <w:r>
        <w:rPr>
          <w:rFonts w:ascii="Times New Roman" w:hAnsi="Times New Roman" w:cs="Times New Roman"/>
          <w:b/>
          <w:sz w:val="24"/>
          <w:szCs w:val="24"/>
        </w:rPr>
        <w:t>2018</w:t>
      </w:r>
    </w:p>
    <w:p w:rsidR="00B522CC" w:rsidRDefault="00B522CC" w:rsidP="00D272A7">
      <w:pPr>
        <w:spacing w:after="0"/>
        <w:jc w:val="center"/>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B522CC" w:rsidRDefault="00B522CC" w:rsidP="003D69B5">
      <w:pPr>
        <w:spacing w:after="0"/>
        <w:rPr>
          <w:rFonts w:ascii="Times New Roman" w:hAnsi="Times New Roman" w:cs="Times New Roman"/>
          <w:b/>
          <w:sz w:val="24"/>
          <w:szCs w:val="24"/>
        </w:rPr>
      </w:pPr>
    </w:p>
    <w:p w:rsidR="003D69B5" w:rsidRDefault="003D69B5" w:rsidP="003D69B5">
      <w:pPr>
        <w:spacing w:after="0"/>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A05F43" w:rsidRDefault="00A05F43" w:rsidP="00A05F43">
      <w:pPr>
        <w:spacing w:after="0" w:line="240" w:lineRule="auto"/>
        <w:jc w:val="both"/>
        <w:rPr>
          <w:rFonts w:ascii="Times New Roman" w:hAnsi="Times New Roman"/>
          <w:color w:val="FF0000"/>
          <w:sz w:val="32"/>
          <w:szCs w:val="32"/>
          <w:lang w:val="kk-KZ"/>
        </w:rPr>
      </w:pPr>
      <w:r>
        <w:rPr>
          <w:rFonts w:ascii="Times New Roman" w:hAnsi="Times New Roman"/>
          <w:b/>
          <w:sz w:val="32"/>
          <w:szCs w:val="32"/>
          <w:lang w:val="kk-KZ"/>
        </w:rPr>
        <w:lastRenderedPageBreak/>
        <w:t xml:space="preserve">УДК </w:t>
      </w:r>
      <w:r w:rsidR="00F61005">
        <w:rPr>
          <w:rFonts w:ascii="Times New Roman" w:hAnsi="Times New Roman"/>
          <w:b/>
          <w:sz w:val="32"/>
          <w:szCs w:val="32"/>
          <w:lang w:val="kk-KZ"/>
        </w:rPr>
        <w:t>657 (063)</w:t>
      </w:r>
    </w:p>
    <w:p w:rsidR="00A05F43" w:rsidRDefault="00A05F43" w:rsidP="00A05F43">
      <w:pPr>
        <w:spacing w:after="0" w:line="240" w:lineRule="auto"/>
        <w:jc w:val="both"/>
        <w:rPr>
          <w:rFonts w:ascii="Times New Roman" w:hAnsi="Times New Roman"/>
          <w:b/>
          <w:sz w:val="32"/>
          <w:szCs w:val="32"/>
          <w:lang w:val="kk-KZ"/>
        </w:rPr>
      </w:pPr>
      <w:r>
        <w:rPr>
          <w:rFonts w:ascii="Times New Roman" w:hAnsi="Times New Roman"/>
          <w:b/>
          <w:sz w:val="32"/>
          <w:szCs w:val="32"/>
          <w:lang w:val="kk-KZ"/>
        </w:rPr>
        <w:t xml:space="preserve">ББК </w:t>
      </w:r>
      <w:r w:rsidR="00F61005">
        <w:rPr>
          <w:rFonts w:ascii="Times New Roman" w:hAnsi="Times New Roman"/>
          <w:b/>
          <w:sz w:val="32"/>
          <w:szCs w:val="32"/>
          <w:lang w:val="kk-KZ"/>
        </w:rPr>
        <w:t>65.052</w:t>
      </w:r>
    </w:p>
    <w:p w:rsidR="00A05F43" w:rsidRPr="00A05F43" w:rsidRDefault="00F61005" w:rsidP="00A05F43">
      <w:pPr>
        <w:spacing w:after="0" w:line="240" w:lineRule="auto"/>
        <w:jc w:val="both"/>
        <w:rPr>
          <w:rFonts w:ascii="Times New Roman" w:hAnsi="Times New Roman"/>
          <w:b/>
          <w:sz w:val="32"/>
          <w:szCs w:val="32"/>
          <w:lang w:val="en-US"/>
        </w:rPr>
      </w:pPr>
      <w:r>
        <w:rPr>
          <w:rFonts w:ascii="Times New Roman" w:hAnsi="Times New Roman"/>
          <w:b/>
          <w:sz w:val="32"/>
          <w:szCs w:val="32"/>
          <w:lang w:val="kk-KZ"/>
        </w:rPr>
        <w:t xml:space="preserve">     О-42</w:t>
      </w:r>
      <w:r w:rsidR="00A05F43">
        <w:rPr>
          <w:rFonts w:ascii="Times New Roman" w:hAnsi="Times New Roman"/>
          <w:b/>
          <w:sz w:val="32"/>
          <w:szCs w:val="32"/>
          <w:lang w:val="kk-KZ"/>
        </w:rPr>
        <w:t xml:space="preserve"> </w:t>
      </w:r>
    </w:p>
    <w:p w:rsidR="00A05F43" w:rsidRDefault="00A05F43" w:rsidP="00D272A7">
      <w:pPr>
        <w:spacing w:after="0"/>
        <w:jc w:val="center"/>
        <w:rPr>
          <w:rFonts w:ascii="Times New Roman" w:hAnsi="Times New Roman" w:cs="Times New Roman"/>
          <w:b/>
          <w:sz w:val="24"/>
          <w:szCs w:val="24"/>
        </w:rPr>
      </w:pPr>
    </w:p>
    <w:p w:rsidR="00F61005" w:rsidRDefault="00F61005" w:rsidP="00F61005">
      <w:pPr>
        <w:spacing w:after="0" w:line="240" w:lineRule="auto"/>
        <w:jc w:val="both"/>
        <w:rPr>
          <w:rFonts w:ascii="Times New Roman" w:hAnsi="Times New Roman"/>
          <w:b/>
          <w:sz w:val="32"/>
          <w:szCs w:val="32"/>
          <w:lang w:val="kk-KZ"/>
        </w:rPr>
      </w:pPr>
      <w:r w:rsidRPr="00775228">
        <w:rPr>
          <w:rFonts w:ascii="Times New Roman" w:hAnsi="Times New Roman" w:cs="Times New Roman"/>
          <w:b/>
          <w:sz w:val="24"/>
          <w:szCs w:val="24"/>
        </w:rPr>
        <w:t>1С</w:t>
      </w:r>
      <w:proofErr w:type="gramStart"/>
      <w:r w:rsidRPr="00775228">
        <w:rPr>
          <w:rFonts w:ascii="Times New Roman" w:hAnsi="Times New Roman" w:cs="Times New Roman"/>
          <w:b/>
          <w:sz w:val="24"/>
          <w:szCs w:val="24"/>
        </w:rPr>
        <w:t>:П</w:t>
      </w:r>
      <w:proofErr w:type="gramEnd"/>
      <w:r w:rsidRPr="00775228">
        <w:rPr>
          <w:rFonts w:ascii="Times New Roman" w:hAnsi="Times New Roman" w:cs="Times New Roman"/>
          <w:b/>
          <w:sz w:val="24"/>
          <w:szCs w:val="24"/>
        </w:rPr>
        <w:t xml:space="preserve">редприятие: применение технологий 1С в научной деятельности учащихся высших и средних учебных заведений Республики Казахстан. </w:t>
      </w:r>
      <w:r>
        <w:rPr>
          <w:rFonts w:ascii="Times New Roman" w:hAnsi="Times New Roman" w:cs="Times New Roman"/>
          <w:sz w:val="24"/>
          <w:szCs w:val="24"/>
        </w:rPr>
        <w:t>Сборник научных трудов пятой</w:t>
      </w:r>
      <w:r w:rsidRPr="00775228">
        <w:rPr>
          <w:rFonts w:ascii="Times New Roman" w:hAnsi="Times New Roman" w:cs="Times New Roman"/>
          <w:sz w:val="24"/>
          <w:szCs w:val="24"/>
        </w:rPr>
        <w:t xml:space="preserve"> студенческой научно-практической конференции</w:t>
      </w:r>
      <w:r>
        <w:rPr>
          <w:rFonts w:ascii="Times New Roman" w:hAnsi="Times New Roman" w:cs="Times New Roman"/>
          <w:sz w:val="24"/>
          <w:szCs w:val="24"/>
        </w:rPr>
        <w:t xml:space="preserve"> </w:t>
      </w:r>
      <w:r w:rsidRPr="00775228">
        <w:rPr>
          <w:rFonts w:ascii="Times New Roman" w:hAnsi="Times New Roman" w:cs="Times New Roman"/>
          <w:sz w:val="24"/>
          <w:szCs w:val="24"/>
        </w:rPr>
        <w:t>«1С</w:t>
      </w:r>
      <w:proofErr w:type="gramStart"/>
      <w:r w:rsidRPr="00775228">
        <w:rPr>
          <w:rFonts w:ascii="Times New Roman" w:hAnsi="Times New Roman" w:cs="Times New Roman"/>
          <w:sz w:val="24"/>
          <w:szCs w:val="24"/>
        </w:rPr>
        <w:t>:П</w:t>
      </w:r>
      <w:proofErr w:type="gramEnd"/>
      <w:r w:rsidRPr="00775228">
        <w:rPr>
          <w:rFonts w:ascii="Times New Roman" w:hAnsi="Times New Roman" w:cs="Times New Roman"/>
          <w:sz w:val="24"/>
          <w:szCs w:val="24"/>
        </w:rPr>
        <w:t>редприятие: применение технологий 1С в научной деятельности учащихся высших и средних учебных заведений Республики Казахстан»</w:t>
      </w:r>
      <w:r>
        <w:rPr>
          <w:rFonts w:ascii="Times New Roman" w:hAnsi="Times New Roman" w:cs="Times New Roman"/>
          <w:sz w:val="24"/>
          <w:szCs w:val="24"/>
        </w:rPr>
        <w:t>. Усть-Каменогорск, 2018. – 2</w:t>
      </w:r>
      <w:r w:rsidR="00F315A1">
        <w:rPr>
          <w:rFonts w:ascii="Times New Roman" w:hAnsi="Times New Roman" w:cs="Times New Roman"/>
          <w:sz w:val="24"/>
          <w:szCs w:val="24"/>
          <w:lang w:val="en-US"/>
        </w:rPr>
        <w:t>9</w:t>
      </w:r>
      <w:r>
        <w:rPr>
          <w:rFonts w:ascii="Times New Roman" w:hAnsi="Times New Roman" w:cs="Times New Roman"/>
          <w:sz w:val="24"/>
          <w:szCs w:val="24"/>
        </w:rPr>
        <w:t xml:space="preserve">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 xml:space="preserve">. </w:t>
      </w:r>
    </w:p>
    <w:p w:rsidR="00A05F43" w:rsidRPr="00F61005" w:rsidRDefault="00A05F43" w:rsidP="00F61005">
      <w:pPr>
        <w:spacing w:after="0"/>
        <w:rPr>
          <w:rFonts w:ascii="Times New Roman" w:hAnsi="Times New Roman" w:cs="Times New Roman"/>
          <w:b/>
          <w:sz w:val="24"/>
          <w:szCs w:val="24"/>
        </w:rPr>
      </w:pPr>
    </w:p>
    <w:p w:rsidR="00B522CC" w:rsidRDefault="00F61005" w:rsidP="00B522CC">
      <w:pPr>
        <w:spacing w:after="0"/>
        <w:jc w:val="both"/>
        <w:rPr>
          <w:rFonts w:ascii="Times New Roman" w:hAnsi="Times New Roman" w:cs="Times New Roman"/>
          <w:b/>
          <w:sz w:val="24"/>
          <w:szCs w:val="24"/>
        </w:rPr>
      </w:pPr>
      <w:r w:rsidRPr="007F509E">
        <w:rPr>
          <w:rFonts w:ascii="Times New Roman" w:hAnsi="Times New Roman"/>
          <w:b/>
          <w:sz w:val="32"/>
          <w:szCs w:val="32"/>
          <w:lang w:val="kk-KZ"/>
        </w:rPr>
        <w:t>ISBN</w:t>
      </w:r>
      <w:r w:rsidRPr="00A05F43">
        <w:rPr>
          <w:rFonts w:ascii="Times New Roman" w:hAnsi="Times New Roman"/>
          <w:b/>
          <w:sz w:val="32"/>
          <w:szCs w:val="32"/>
        </w:rPr>
        <w:t xml:space="preserve"> </w:t>
      </w:r>
      <w:r>
        <w:rPr>
          <w:rFonts w:ascii="Times New Roman" w:hAnsi="Times New Roman"/>
          <w:b/>
          <w:sz w:val="32"/>
          <w:szCs w:val="32"/>
        </w:rPr>
        <w:t>978-601-06-4980-4</w:t>
      </w:r>
      <w:r w:rsidRPr="00A05F43">
        <w:rPr>
          <w:rFonts w:ascii="Times New Roman" w:hAnsi="Times New Roman"/>
          <w:b/>
          <w:sz w:val="32"/>
          <w:szCs w:val="32"/>
        </w:rPr>
        <w:t xml:space="preserve">               </w:t>
      </w:r>
      <w:r w:rsidRPr="00A05F43">
        <w:rPr>
          <w:rFonts w:ascii="Times New Roman" w:hAnsi="Times New Roman"/>
          <w:sz w:val="32"/>
          <w:szCs w:val="32"/>
        </w:rPr>
        <w:t xml:space="preserve"> </w:t>
      </w:r>
    </w:p>
    <w:p w:rsidR="00F61005" w:rsidRDefault="00F61005" w:rsidP="00B522CC">
      <w:pPr>
        <w:spacing w:after="0"/>
        <w:jc w:val="both"/>
        <w:rPr>
          <w:rFonts w:ascii="Times New Roman" w:hAnsi="Times New Roman" w:cs="Times New Roman"/>
          <w:b/>
          <w:sz w:val="24"/>
          <w:szCs w:val="24"/>
        </w:rPr>
      </w:pPr>
    </w:p>
    <w:p w:rsidR="00F81881" w:rsidRDefault="00B522CC" w:rsidP="00F81881">
      <w:pPr>
        <w:jc w:val="both"/>
      </w:pPr>
      <w:r w:rsidRPr="00536591">
        <w:rPr>
          <w:rFonts w:ascii="Times New Roman" w:hAnsi="Times New Roman" w:cs="Times New Roman"/>
          <w:sz w:val="24"/>
          <w:szCs w:val="24"/>
        </w:rPr>
        <w:t>В настоящем сборнике представлены труды 5-ой студенческой научно-практической конференции «1С</w:t>
      </w:r>
      <w:proofErr w:type="gramStart"/>
      <w:r w:rsidRPr="00536591">
        <w:rPr>
          <w:rFonts w:ascii="Times New Roman" w:hAnsi="Times New Roman" w:cs="Times New Roman"/>
          <w:sz w:val="24"/>
          <w:szCs w:val="24"/>
        </w:rPr>
        <w:t>:П</w:t>
      </w:r>
      <w:proofErr w:type="gramEnd"/>
      <w:r w:rsidRPr="00536591">
        <w:rPr>
          <w:rFonts w:ascii="Times New Roman" w:hAnsi="Times New Roman" w:cs="Times New Roman"/>
          <w:sz w:val="24"/>
          <w:szCs w:val="24"/>
        </w:rPr>
        <w:t>редприятие: применение технологий 1С в научной деятельности учащихся высших и средних учебных заведений Республики Казахстан». В кни</w:t>
      </w:r>
      <w:r w:rsidR="005B3A02" w:rsidRPr="00536591">
        <w:rPr>
          <w:rFonts w:ascii="Times New Roman" w:hAnsi="Times New Roman" w:cs="Times New Roman"/>
          <w:sz w:val="24"/>
          <w:szCs w:val="24"/>
        </w:rPr>
        <w:t>гу вошли работы, посвященные разработке мобильных приложений на платформе 1С</w:t>
      </w:r>
      <w:proofErr w:type="gramStart"/>
      <w:r w:rsidR="005B3A02" w:rsidRPr="00536591">
        <w:rPr>
          <w:rFonts w:ascii="Times New Roman" w:hAnsi="Times New Roman" w:cs="Times New Roman"/>
          <w:sz w:val="24"/>
          <w:szCs w:val="24"/>
        </w:rPr>
        <w:t>:П</w:t>
      </w:r>
      <w:proofErr w:type="gramEnd"/>
      <w:r w:rsidR="005B3A02" w:rsidRPr="00536591">
        <w:rPr>
          <w:rFonts w:ascii="Times New Roman" w:hAnsi="Times New Roman" w:cs="Times New Roman"/>
          <w:sz w:val="24"/>
          <w:szCs w:val="24"/>
        </w:rPr>
        <w:t>редприятие</w:t>
      </w:r>
      <w:r w:rsidR="000103A8" w:rsidRPr="00536591">
        <w:rPr>
          <w:rFonts w:ascii="Times New Roman" w:hAnsi="Times New Roman" w:cs="Times New Roman"/>
          <w:sz w:val="24"/>
          <w:szCs w:val="24"/>
        </w:rPr>
        <w:t>,</w:t>
      </w:r>
      <w:r w:rsidR="005B3A02" w:rsidRPr="00536591">
        <w:rPr>
          <w:rFonts w:ascii="Times New Roman" w:hAnsi="Times New Roman" w:cs="Times New Roman"/>
          <w:sz w:val="24"/>
          <w:szCs w:val="24"/>
        </w:rPr>
        <w:t xml:space="preserve"> для автоматизации управленческих процессов,</w:t>
      </w:r>
      <w:r w:rsidR="00F81881">
        <w:rPr>
          <w:rFonts w:ascii="Times New Roman" w:hAnsi="Times New Roman" w:cs="Times New Roman"/>
          <w:sz w:val="24"/>
          <w:szCs w:val="24"/>
        </w:rPr>
        <w:t xml:space="preserve"> учета рабочего времени сотрудников.</w:t>
      </w:r>
      <w:r w:rsidR="005B3A02" w:rsidRPr="00536591">
        <w:rPr>
          <w:rFonts w:ascii="Times New Roman" w:hAnsi="Times New Roman" w:cs="Times New Roman"/>
          <w:sz w:val="24"/>
          <w:szCs w:val="24"/>
        </w:rPr>
        <w:t xml:space="preserve"> </w:t>
      </w:r>
      <w:r w:rsidR="004064D0">
        <w:rPr>
          <w:rFonts w:ascii="Times New Roman" w:hAnsi="Times New Roman" w:cs="Times New Roman"/>
          <w:sz w:val="24"/>
          <w:szCs w:val="24"/>
        </w:rPr>
        <w:t>Также в сборнике р</w:t>
      </w:r>
      <w:r w:rsidR="00F81881" w:rsidRPr="00BC6F3E">
        <w:rPr>
          <w:rFonts w:ascii="Times New Roman" w:hAnsi="Times New Roman" w:cs="Times New Roman"/>
          <w:sz w:val="24"/>
          <w:szCs w:val="24"/>
        </w:rPr>
        <w:t xml:space="preserve">ассматриваются </w:t>
      </w:r>
      <w:r w:rsidR="00F81881">
        <w:rPr>
          <w:rFonts w:ascii="Times New Roman" w:hAnsi="Times New Roman" w:cs="Times New Roman"/>
          <w:sz w:val="24"/>
          <w:szCs w:val="24"/>
        </w:rPr>
        <w:t xml:space="preserve">задачи, посвященные автоматизации </w:t>
      </w:r>
      <w:r w:rsidR="00F81881" w:rsidRPr="00BC6F3E">
        <w:rPr>
          <w:rFonts w:ascii="Times New Roman" w:hAnsi="Times New Roman" w:cs="Times New Roman"/>
          <w:sz w:val="24"/>
          <w:szCs w:val="24"/>
        </w:rPr>
        <w:t>процесса бюджетирования на предприяти</w:t>
      </w:r>
      <w:r w:rsidR="004064D0">
        <w:rPr>
          <w:rFonts w:ascii="Times New Roman" w:hAnsi="Times New Roman" w:cs="Times New Roman"/>
          <w:sz w:val="24"/>
          <w:szCs w:val="24"/>
        </w:rPr>
        <w:t>и и разработке</w:t>
      </w:r>
      <w:r w:rsidR="00F81881">
        <w:rPr>
          <w:rFonts w:ascii="Times New Roman" w:hAnsi="Times New Roman" w:cs="Times New Roman"/>
          <w:sz w:val="24"/>
          <w:szCs w:val="24"/>
        </w:rPr>
        <w:t xml:space="preserve"> </w:t>
      </w:r>
      <w:r w:rsidR="004064D0">
        <w:rPr>
          <w:rFonts w:ascii="Times New Roman" w:eastAsia="Times New Roman" w:hAnsi="Times New Roman" w:cs="Times New Roman"/>
        </w:rPr>
        <w:t>решения</w:t>
      </w:r>
      <w:r w:rsidR="00F81881">
        <w:rPr>
          <w:rFonts w:ascii="Times New Roman" w:eastAsia="Times New Roman" w:hAnsi="Times New Roman" w:cs="Times New Roman"/>
        </w:rPr>
        <w:t xml:space="preserve"> для автоматизации управления учетными записями и правами доступа пользователей, построения ролевых моделей, аудита имеющихся доступов и обработки электронных заявок на доступ.</w:t>
      </w:r>
    </w:p>
    <w:p w:rsidR="00B522CC" w:rsidRDefault="00B522CC" w:rsidP="00F81881">
      <w:pPr>
        <w:spacing w:after="0"/>
        <w:jc w:val="both"/>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F61005" w:rsidRDefault="00F61005" w:rsidP="00F61005">
      <w:pPr>
        <w:spacing w:after="0" w:line="240" w:lineRule="auto"/>
        <w:jc w:val="right"/>
        <w:rPr>
          <w:rFonts w:ascii="Times New Roman" w:hAnsi="Times New Roman"/>
          <w:color w:val="FF0000"/>
          <w:sz w:val="32"/>
          <w:szCs w:val="32"/>
          <w:lang w:val="kk-KZ"/>
        </w:rPr>
      </w:pPr>
      <w:r>
        <w:rPr>
          <w:rFonts w:ascii="Times New Roman" w:hAnsi="Times New Roman"/>
          <w:b/>
          <w:sz w:val="32"/>
          <w:szCs w:val="32"/>
          <w:lang w:val="kk-KZ"/>
        </w:rPr>
        <w:t>УДК 657 (063)</w:t>
      </w:r>
    </w:p>
    <w:p w:rsidR="00F61005" w:rsidRDefault="00F61005" w:rsidP="00F61005">
      <w:pPr>
        <w:spacing w:after="0" w:line="240" w:lineRule="auto"/>
        <w:jc w:val="right"/>
        <w:rPr>
          <w:rFonts w:ascii="Times New Roman" w:hAnsi="Times New Roman"/>
          <w:b/>
          <w:sz w:val="32"/>
          <w:szCs w:val="32"/>
          <w:lang w:val="kk-KZ"/>
        </w:rPr>
      </w:pPr>
      <w:r>
        <w:rPr>
          <w:rFonts w:ascii="Times New Roman" w:hAnsi="Times New Roman"/>
          <w:b/>
          <w:sz w:val="32"/>
          <w:szCs w:val="32"/>
          <w:lang w:val="kk-KZ"/>
        </w:rPr>
        <w:t>ББК 65.052</w:t>
      </w:r>
    </w:p>
    <w:p w:rsidR="00A05F43" w:rsidRPr="00485EBD" w:rsidRDefault="00A05F43" w:rsidP="00F61005">
      <w:pPr>
        <w:spacing w:after="0" w:line="240" w:lineRule="auto"/>
        <w:ind w:firstLine="540"/>
        <w:jc w:val="right"/>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485EBD" w:rsidRDefault="00A05F43" w:rsidP="00A05F43">
      <w:pPr>
        <w:spacing w:after="0" w:line="240" w:lineRule="auto"/>
        <w:ind w:firstLine="540"/>
        <w:rPr>
          <w:rFonts w:ascii="Times New Roman" w:hAnsi="Times New Roman"/>
          <w:b/>
          <w:sz w:val="32"/>
          <w:szCs w:val="32"/>
        </w:rPr>
      </w:pPr>
    </w:p>
    <w:p w:rsidR="00A05F43" w:rsidRPr="00A05F43" w:rsidRDefault="00A05F43" w:rsidP="00A05F43">
      <w:pPr>
        <w:spacing w:after="0" w:line="240" w:lineRule="auto"/>
        <w:ind w:right="640"/>
        <w:rPr>
          <w:rFonts w:ascii="Times New Roman" w:hAnsi="Times New Roman"/>
          <w:sz w:val="32"/>
          <w:szCs w:val="32"/>
        </w:rPr>
      </w:pPr>
      <w:r>
        <w:rPr>
          <w:rFonts w:ascii="Times New Roman" w:hAnsi="Times New Roman"/>
          <w:b/>
          <w:sz w:val="32"/>
          <w:szCs w:val="32"/>
          <w:lang w:val="kk-KZ"/>
        </w:rPr>
        <w:t xml:space="preserve">    </w:t>
      </w:r>
      <w:r w:rsidRPr="007F509E">
        <w:rPr>
          <w:rFonts w:ascii="Times New Roman" w:hAnsi="Times New Roman"/>
          <w:b/>
          <w:sz w:val="32"/>
          <w:szCs w:val="32"/>
          <w:lang w:val="kk-KZ"/>
        </w:rPr>
        <w:t>ISBN</w:t>
      </w:r>
      <w:r w:rsidRPr="00A05F43">
        <w:rPr>
          <w:rFonts w:ascii="Times New Roman" w:hAnsi="Times New Roman"/>
          <w:b/>
          <w:sz w:val="32"/>
          <w:szCs w:val="32"/>
        </w:rPr>
        <w:t xml:space="preserve"> </w:t>
      </w:r>
      <w:r w:rsidR="00F61005">
        <w:rPr>
          <w:rFonts w:ascii="Times New Roman" w:hAnsi="Times New Roman"/>
          <w:b/>
          <w:sz w:val="32"/>
          <w:szCs w:val="32"/>
        </w:rPr>
        <w:t>978-601-06-4980-4</w:t>
      </w:r>
      <w:r w:rsidRPr="00A05F43">
        <w:rPr>
          <w:rFonts w:ascii="Times New Roman" w:hAnsi="Times New Roman"/>
          <w:b/>
          <w:sz w:val="32"/>
          <w:szCs w:val="32"/>
        </w:rPr>
        <w:t xml:space="preserve">               </w:t>
      </w:r>
      <w:r w:rsidRPr="00A05F43">
        <w:rPr>
          <w:rFonts w:ascii="Times New Roman" w:hAnsi="Times New Roman"/>
          <w:sz w:val="32"/>
          <w:szCs w:val="32"/>
        </w:rPr>
        <w:t xml:space="preserve"> </w:t>
      </w:r>
      <w:r>
        <w:rPr>
          <w:rFonts w:ascii="Times New Roman" w:hAnsi="Times New Roman"/>
          <w:sz w:val="32"/>
          <w:szCs w:val="32"/>
          <w:lang w:val="kk-KZ"/>
        </w:rPr>
        <w:t xml:space="preserve">© </w:t>
      </w:r>
      <w:r>
        <w:rPr>
          <w:rFonts w:ascii="Times New Roman" w:hAnsi="Times New Roman"/>
          <w:sz w:val="32"/>
          <w:szCs w:val="32"/>
        </w:rPr>
        <w:t>ТОО «1С-Рейтинг», 2018</w:t>
      </w:r>
    </w:p>
    <w:p w:rsidR="00A05F43" w:rsidRDefault="00A05F43" w:rsidP="00A05F43">
      <w:pPr>
        <w:spacing w:after="0" w:line="240" w:lineRule="auto"/>
        <w:ind w:left="4956"/>
        <w:rPr>
          <w:rFonts w:ascii="Times New Roman" w:hAnsi="Times New Roman"/>
          <w:sz w:val="32"/>
          <w:szCs w:val="32"/>
          <w:lang w:val="kk-KZ"/>
        </w:rPr>
      </w:pPr>
      <w:r>
        <w:rPr>
          <w:rFonts w:ascii="Times New Roman" w:hAnsi="Times New Roman"/>
          <w:sz w:val="32"/>
          <w:szCs w:val="32"/>
          <w:lang w:val="kk-KZ"/>
        </w:rPr>
        <w:t>© «ВКГТУ им. Серикбаева», 2018</w:t>
      </w:r>
    </w:p>
    <w:p w:rsidR="00A05F43" w:rsidRPr="00A05F43" w:rsidRDefault="00A05F43" w:rsidP="00A05F43">
      <w:pPr>
        <w:spacing w:after="0" w:line="240" w:lineRule="auto"/>
        <w:rPr>
          <w:rFonts w:ascii="Times New Roman" w:hAnsi="Times New Roman"/>
          <w:b/>
          <w:sz w:val="32"/>
          <w:szCs w:val="32"/>
        </w:rPr>
      </w:pPr>
    </w:p>
    <w:p w:rsidR="00B522CC" w:rsidRPr="00A05F43" w:rsidRDefault="00B522CC" w:rsidP="00A05F43">
      <w:pPr>
        <w:spacing w:after="0"/>
        <w:rPr>
          <w:rFonts w:ascii="Times New Roman" w:hAnsi="Times New Roman" w:cs="Times New Roman"/>
          <w:b/>
          <w:sz w:val="24"/>
          <w:szCs w:val="24"/>
        </w:rPr>
      </w:pPr>
    </w:p>
    <w:p w:rsidR="00B522CC" w:rsidRDefault="00B522CC" w:rsidP="00D272A7">
      <w:pPr>
        <w:spacing w:after="0"/>
        <w:jc w:val="center"/>
        <w:rPr>
          <w:rFonts w:ascii="Times New Roman" w:hAnsi="Times New Roman" w:cs="Times New Roman"/>
          <w:b/>
          <w:sz w:val="24"/>
          <w:szCs w:val="24"/>
        </w:rPr>
      </w:pPr>
    </w:p>
    <w:p w:rsidR="0009437B" w:rsidRPr="00A05F43" w:rsidRDefault="0009437B" w:rsidP="00D272A7">
      <w:pPr>
        <w:spacing w:after="0"/>
        <w:jc w:val="center"/>
        <w:rPr>
          <w:rFonts w:ascii="Times New Roman" w:hAnsi="Times New Roman" w:cs="Times New Roman"/>
          <w:b/>
          <w:sz w:val="24"/>
          <w:szCs w:val="24"/>
        </w:rPr>
      </w:pPr>
    </w:p>
    <w:p w:rsidR="000103A8" w:rsidRPr="00A05F43" w:rsidRDefault="000103A8" w:rsidP="00D272A7">
      <w:pPr>
        <w:spacing w:after="0"/>
        <w:jc w:val="center"/>
        <w:rPr>
          <w:rFonts w:ascii="Times New Roman" w:hAnsi="Times New Roman" w:cs="Times New Roman"/>
          <w:b/>
          <w:sz w:val="24"/>
          <w:szCs w:val="24"/>
        </w:rPr>
      </w:pPr>
    </w:p>
    <w:p w:rsidR="000103A8" w:rsidRDefault="000103A8" w:rsidP="00415D23">
      <w:pPr>
        <w:spacing w:after="0"/>
        <w:rPr>
          <w:rFonts w:ascii="Times New Roman" w:hAnsi="Times New Roman" w:cs="Times New Roman"/>
          <w:b/>
          <w:sz w:val="24"/>
          <w:szCs w:val="24"/>
        </w:rPr>
      </w:pPr>
    </w:p>
    <w:p w:rsidR="00605167" w:rsidRPr="00A05F43" w:rsidRDefault="00605167" w:rsidP="00415D23">
      <w:pPr>
        <w:spacing w:after="0"/>
        <w:rPr>
          <w:rFonts w:ascii="Times New Roman" w:hAnsi="Times New Roman" w:cs="Times New Roman"/>
          <w:b/>
          <w:sz w:val="24"/>
          <w:szCs w:val="24"/>
        </w:rPr>
      </w:pPr>
    </w:p>
    <w:p w:rsidR="000103A8" w:rsidRDefault="000103A8" w:rsidP="00D272A7">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Предисловие</w:t>
      </w:r>
    </w:p>
    <w:p w:rsidR="00B522CC" w:rsidRPr="00F116B5" w:rsidRDefault="00B522CC" w:rsidP="00F116B5">
      <w:pPr>
        <w:spacing w:after="0"/>
        <w:jc w:val="both"/>
        <w:rPr>
          <w:rFonts w:ascii="Times New Roman" w:hAnsi="Times New Roman" w:cs="Times New Roman"/>
          <w:sz w:val="24"/>
          <w:szCs w:val="24"/>
        </w:rPr>
      </w:pPr>
    </w:p>
    <w:p w:rsidR="00F116B5" w:rsidRPr="00F116B5" w:rsidRDefault="00F116B5" w:rsidP="00F116B5">
      <w:pPr>
        <w:spacing w:after="0"/>
        <w:jc w:val="both"/>
        <w:rPr>
          <w:rFonts w:ascii="Times New Roman" w:hAnsi="Times New Roman" w:cs="Times New Roman"/>
          <w:sz w:val="24"/>
          <w:szCs w:val="24"/>
        </w:rPr>
      </w:pPr>
      <w:r w:rsidRPr="00F116B5">
        <w:rPr>
          <w:rFonts w:ascii="Times New Roman" w:hAnsi="Times New Roman" w:cs="Times New Roman"/>
          <w:sz w:val="24"/>
          <w:szCs w:val="24"/>
        </w:rPr>
        <w:t>В настоящем сборнике представлены материалы 5-ой студенческой научно-практической конференции «1С</w:t>
      </w:r>
      <w:proofErr w:type="gramStart"/>
      <w:r w:rsidRPr="00F116B5">
        <w:rPr>
          <w:rFonts w:ascii="Times New Roman" w:hAnsi="Times New Roman" w:cs="Times New Roman"/>
          <w:sz w:val="24"/>
          <w:szCs w:val="24"/>
        </w:rPr>
        <w:t>:П</w:t>
      </w:r>
      <w:proofErr w:type="gramEnd"/>
      <w:r w:rsidRPr="00F116B5">
        <w:rPr>
          <w:rFonts w:ascii="Times New Roman" w:hAnsi="Times New Roman" w:cs="Times New Roman"/>
          <w:sz w:val="24"/>
          <w:szCs w:val="24"/>
        </w:rPr>
        <w:t>редприятие: применение технологий 1С в научной деятельности учащихся высших и средних учебных заведений Республики Казахстан».</w:t>
      </w:r>
      <w:r w:rsidR="00791E88">
        <w:rPr>
          <w:rFonts w:ascii="Times New Roman" w:hAnsi="Times New Roman" w:cs="Times New Roman"/>
          <w:sz w:val="24"/>
          <w:szCs w:val="24"/>
        </w:rPr>
        <w:t xml:space="preserve"> </w:t>
      </w:r>
      <w:r w:rsidR="009C4F8E">
        <w:rPr>
          <w:rFonts w:ascii="Times New Roman" w:hAnsi="Times New Roman" w:cs="Times New Roman"/>
          <w:sz w:val="24"/>
          <w:szCs w:val="24"/>
        </w:rPr>
        <w:t>К</w:t>
      </w:r>
      <w:r w:rsidR="00655351">
        <w:rPr>
          <w:rFonts w:ascii="Times New Roman" w:hAnsi="Times New Roman" w:cs="Times New Roman"/>
          <w:sz w:val="24"/>
          <w:szCs w:val="24"/>
        </w:rPr>
        <w:t>онференция посвящена вопросам применения технологий 1С в научных труда</w:t>
      </w:r>
      <w:r w:rsidR="009C4F8E">
        <w:rPr>
          <w:rFonts w:ascii="Times New Roman" w:hAnsi="Times New Roman" w:cs="Times New Roman"/>
          <w:sz w:val="24"/>
          <w:szCs w:val="24"/>
        </w:rPr>
        <w:t>х учащихся. Нынешнее мероприятие</w:t>
      </w:r>
      <w:r w:rsidR="00655351">
        <w:rPr>
          <w:rFonts w:ascii="Times New Roman" w:hAnsi="Times New Roman" w:cs="Times New Roman"/>
          <w:sz w:val="24"/>
          <w:szCs w:val="24"/>
        </w:rPr>
        <w:t xml:space="preserve"> охватывает </w:t>
      </w:r>
      <w:r w:rsidR="00791E88">
        <w:rPr>
          <w:rFonts w:ascii="Times New Roman" w:hAnsi="Times New Roman" w:cs="Times New Roman"/>
          <w:sz w:val="24"/>
          <w:szCs w:val="24"/>
        </w:rPr>
        <w:t>новые ветки в развитии платформы и другие смежные ИТ-направления</w:t>
      </w:r>
      <w:r w:rsidR="002C70CB">
        <w:rPr>
          <w:rFonts w:ascii="Times New Roman" w:hAnsi="Times New Roman" w:cs="Times New Roman"/>
          <w:sz w:val="24"/>
          <w:szCs w:val="24"/>
        </w:rPr>
        <w:t xml:space="preserve"> в научных тр</w:t>
      </w:r>
      <w:r w:rsidR="00835CA1">
        <w:rPr>
          <w:rFonts w:ascii="Times New Roman" w:hAnsi="Times New Roman" w:cs="Times New Roman"/>
          <w:sz w:val="24"/>
          <w:szCs w:val="24"/>
        </w:rPr>
        <w:t>удах учащихся</w:t>
      </w:r>
      <w:r w:rsidR="00791E88">
        <w:rPr>
          <w:rFonts w:ascii="Times New Roman" w:hAnsi="Times New Roman" w:cs="Times New Roman"/>
          <w:sz w:val="24"/>
          <w:szCs w:val="24"/>
        </w:rPr>
        <w:t>.</w:t>
      </w:r>
      <w:r w:rsidR="00127997">
        <w:rPr>
          <w:rFonts w:ascii="Times New Roman" w:hAnsi="Times New Roman" w:cs="Times New Roman"/>
          <w:sz w:val="24"/>
          <w:szCs w:val="24"/>
        </w:rPr>
        <w:t xml:space="preserve"> Специалисты 1С подчеркивают важность практической направленности обучения, вовлечения студента в проектную деятельность с использованием технологий 1С. Вовлечение студента в реальную профессиональную деятельность через курсовые и дипломное проектирование, написание магистерских диссертаций должно являться не только важным и необходимым элементом подготовки востребованных выпускников, но и в идеале, приводить их к появлению инновационных </w:t>
      </w:r>
      <w:proofErr w:type="spellStart"/>
      <w:r w:rsidR="00127997">
        <w:rPr>
          <w:rFonts w:ascii="Times New Roman" w:hAnsi="Times New Roman" w:cs="Times New Roman"/>
          <w:sz w:val="24"/>
          <w:szCs w:val="24"/>
        </w:rPr>
        <w:t>стартапов</w:t>
      </w:r>
      <w:proofErr w:type="spellEnd"/>
      <w:r w:rsidR="00127997">
        <w:rPr>
          <w:rFonts w:ascii="Times New Roman" w:hAnsi="Times New Roman" w:cs="Times New Roman"/>
          <w:sz w:val="24"/>
          <w:szCs w:val="24"/>
        </w:rPr>
        <w:t xml:space="preserve">. </w:t>
      </w:r>
    </w:p>
    <w:p w:rsidR="00F116B5" w:rsidRDefault="00F116B5">
      <w:pPr>
        <w:spacing w:after="0"/>
        <w:jc w:val="both"/>
        <w:rPr>
          <w:rFonts w:ascii="Times New Roman" w:hAnsi="Times New Roman" w:cs="Times New Roman"/>
          <w:b/>
          <w:sz w:val="24"/>
          <w:szCs w:val="24"/>
        </w:rPr>
      </w:pPr>
    </w:p>
    <w:p w:rsidR="00EB78CA" w:rsidRDefault="00EB78CA">
      <w:pPr>
        <w:spacing w:after="0"/>
        <w:jc w:val="both"/>
        <w:rPr>
          <w:rFonts w:ascii="Times New Roman" w:hAnsi="Times New Roman" w:cs="Times New Roman"/>
          <w:sz w:val="24"/>
          <w:szCs w:val="24"/>
        </w:rPr>
      </w:pPr>
      <w:r w:rsidRPr="00EB78CA">
        <w:rPr>
          <w:rFonts w:ascii="Times New Roman" w:hAnsi="Times New Roman" w:cs="Times New Roman"/>
          <w:sz w:val="24"/>
          <w:szCs w:val="24"/>
        </w:rPr>
        <w:t>В рамках своих выступлений студенты знакомят сверстников с курсовыми и выпускными проектами, рассказываю о технологиях, которые они используют, демонстрируют полученные результаты и ожидания. Благодаря такому подходу у учащихся с</w:t>
      </w:r>
      <w:r w:rsidR="00835CA1">
        <w:rPr>
          <w:rFonts w:ascii="Times New Roman" w:hAnsi="Times New Roman" w:cs="Times New Roman"/>
          <w:sz w:val="24"/>
          <w:szCs w:val="24"/>
        </w:rPr>
        <w:t>кладывается представление о сфере</w:t>
      </w:r>
      <w:r w:rsidRPr="00EB78CA">
        <w:rPr>
          <w:rFonts w:ascii="Times New Roman" w:hAnsi="Times New Roman" w:cs="Times New Roman"/>
          <w:sz w:val="24"/>
          <w:szCs w:val="24"/>
        </w:rPr>
        <w:t xml:space="preserve"> информационных систем и применимости знаний, которые студенты получают в стенах учебного заведения.</w:t>
      </w:r>
    </w:p>
    <w:p w:rsidR="00EB78CA" w:rsidRDefault="00EB78CA">
      <w:pPr>
        <w:spacing w:after="0"/>
        <w:jc w:val="both"/>
        <w:rPr>
          <w:rFonts w:ascii="Times New Roman" w:hAnsi="Times New Roman" w:cs="Times New Roman"/>
          <w:sz w:val="24"/>
          <w:szCs w:val="24"/>
        </w:rPr>
      </w:pPr>
      <w:r>
        <w:rPr>
          <w:rFonts w:ascii="Times New Roman" w:hAnsi="Times New Roman" w:cs="Times New Roman"/>
          <w:sz w:val="24"/>
          <w:szCs w:val="24"/>
        </w:rPr>
        <w:t>Надеемся, что труды, представленные в данном сборнике, найдут</w:t>
      </w:r>
      <w:r w:rsidR="002C70CB">
        <w:rPr>
          <w:rFonts w:ascii="Times New Roman" w:hAnsi="Times New Roman" w:cs="Times New Roman"/>
          <w:sz w:val="24"/>
          <w:szCs w:val="24"/>
        </w:rPr>
        <w:t xml:space="preserve"> в будущем</w:t>
      </w:r>
      <w:r>
        <w:rPr>
          <w:rFonts w:ascii="Times New Roman" w:hAnsi="Times New Roman" w:cs="Times New Roman"/>
          <w:sz w:val="24"/>
          <w:szCs w:val="24"/>
        </w:rPr>
        <w:t xml:space="preserve"> сво</w:t>
      </w:r>
      <w:r w:rsidR="00402C3B">
        <w:rPr>
          <w:rFonts w:ascii="Times New Roman" w:hAnsi="Times New Roman" w:cs="Times New Roman"/>
          <w:sz w:val="24"/>
          <w:szCs w:val="24"/>
        </w:rPr>
        <w:t xml:space="preserve">е отражение в развитии </w:t>
      </w:r>
      <w:r w:rsidR="002C70CB">
        <w:rPr>
          <w:rFonts w:ascii="Times New Roman" w:hAnsi="Times New Roman" w:cs="Times New Roman"/>
          <w:sz w:val="24"/>
          <w:szCs w:val="24"/>
        </w:rPr>
        <w:t>отрасли 1С и цифровой экономики</w:t>
      </w:r>
      <w:r w:rsidR="00BC6F3E">
        <w:rPr>
          <w:rFonts w:ascii="Times New Roman" w:hAnsi="Times New Roman" w:cs="Times New Roman"/>
          <w:sz w:val="24"/>
          <w:szCs w:val="24"/>
        </w:rPr>
        <w:t>.</w:t>
      </w: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Pr="00BC6F3E" w:rsidRDefault="00BC6F3E" w:rsidP="00BC6F3E">
      <w:pPr>
        <w:jc w:val="center"/>
        <w:rPr>
          <w:rFonts w:ascii="Times New Roman" w:hAnsi="Times New Roman" w:cs="Times New Roman"/>
          <w:sz w:val="24"/>
          <w:szCs w:val="24"/>
        </w:rPr>
      </w:pPr>
      <w:r w:rsidRPr="00BC6F3E">
        <w:rPr>
          <w:rFonts w:ascii="Times New Roman" w:hAnsi="Times New Roman" w:cs="Times New Roman"/>
          <w:sz w:val="24"/>
          <w:szCs w:val="24"/>
        </w:rPr>
        <w:lastRenderedPageBreak/>
        <w:t xml:space="preserve">Гончаренко Д.Д., </w:t>
      </w:r>
      <w:r w:rsidRPr="00BC6F3E">
        <w:rPr>
          <w:rFonts w:ascii="Times New Roman" w:hAnsi="Times New Roman" w:cs="Times New Roman"/>
          <w:sz w:val="24"/>
          <w:szCs w:val="24"/>
          <w:lang w:val="en-US"/>
        </w:rPr>
        <w:t>condor</w:t>
      </w:r>
      <w:r w:rsidRPr="00BC6F3E">
        <w:rPr>
          <w:rFonts w:ascii="Times New Roman" w:hAnsi="Times New Roman" w:cs="Times New Roman"/>
          <w:sz w:val="24"/>
          <w:szCs w:val="24"/>
        </w:rPr>
        <w:t>4444@</w:t>
      </w:r>
      <w:r w:rsidRPr="00BC6F3E">
        <w:rPr>
          <w:rFonts w:ascii="Times New Roman" w:hAnsi="Times New Roman" w:cs="Times New Roman"/>
          <w:sz w:val="24"/>
          <w:szCs w:val="24"/>
          <w:lang w:val="en-US"/>
        </w:rPr>
        <w:t>bk</w:t>
      </w:r>
      <w:r w:rsidRPr="00BC6F3E">
        <w:rPr>
          <w:rFonts w:ascii="Times New Roman" w:hAnsi="Times New Roman" w:cs="Times New Roman"/>
          <w:sz w:val="24"/>
          <w:szCs w:val="24"/>
        </w:rPr>
        <w:t>.</w:t>
      </w:r>
      <w:r w:rsidRPr="00BC6F3E">
        <w:rPr>
          <w:rFonts w:ascii="Times New Roman" w:hAnsi="Times New Roman" w:cs="Times New Roman"/>
          <w:sz w:val="24"/>
          <w:szCs w:val="24"/>
          <w:lang w:val="en-US"/>
        </w:rPr>
        <w:t>ru</w:t>
      </w:r>
    </w:p>
    <w:p w:rsidR="00BC6F3E" w:rsidRPr="00BC6F3E" w:rsidRDefault="00BC6F3E" w:rsidP="00BC6F3E">
      <w:pPr>
        <w:jc w:val="center"/>
        <w:rPr>
          <w:rFonts w:ascii="Times New Roman" w:hAnsi="Times New Roman" w:cs="Times New Roman"/>
          <w:sz w:val="24"/>
          <w:szCs w:val="24"/>
        </w:rPr>
      </w:pPr>
      <w:r w:rsidRPr="00BC6F3E">
        <w:rPr>
          <w:rFonts w:ascii="Times New Roman" w:hAnsi="Times New Roman" w:cs="Times New Roman"/>
          <w:sz w:val="24"/>
          <w:szCs w:val="24"/>
        </w:rPr>
        <w:t xml:space="preserve">Восточно-Казахстанский государственный технический университет им. Д. Серикбаева </w:t>
      </w:r>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«Автоматизация процессов управления ИТ-активами с помощью мобильного приложения на платформе 1С</w:t>
      </w:r>
      <w:proofErr w:type="gramStart"/>
      <w:r w:rsidRPr="00BC6F3E">
        <w:rPr>
          <w:rFonts w:ascii="Times New Roman" w:hAnsi="Times New Roman" w:cs="Times New Roman"/>
          <w:b/>
          <w:sz w:val="24"/>
          <w:szCs w:val="24"/>
        </w:rPr>
        <w:t>:П</w:t>
      </w:r>
      <w:proofErr w:type="gramEnd"/>
      <w:r w:rsidRPr="00BC6F3E">
        <w:rPr>
          <w:rFonts w:ascii="Times New Roman" w:hAnsi="Times New Roman" w:cs="Times New Roman"/>
          <w:b/>
          <w:sz w:val="24"/>
          <w:szCs w:val="24"/>
        </w:rPr>
        <w:t>редприятие»</w:t>
      </w:r>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Аннотация</w:t>
      </w:r>
    </w:p>
    <w:p w:rsidR="00BC6F3E" w:rsidRPr="00BC6F3E" w:rsidRDefault="00BC6F3E" w:rsidP="00BC6F3E">
      <w:pPr>
        <w:ind w:firstLine="709"/>
        <w:jc w:val="both"/>
        <w:rPr>
          <w:rFonts w:ascii="Times New Roman" w:hAnsi="Times New Roman" w:cs="Times New Roman"/>
          <w:sz w:val="24"/>
          <w:szCs w:val="24"/>
        </w:rPr>
      </w:pPr>
      <w:r w:rsidRPr="00BC6F3E">
        <w:rPr>
          <w:rFonts w:ascii="Times New Roman" w:hAnsi="Times New Roman" w:cs="Times New Roman"/>
          <w:sz w:val="24"/>
          <w:szCs w:val="24"/>
        </w:rPr>
        <w:t>В данной работе рассматривается использование мобильного приложения на платформе 1С</w:t>
      </w:r>
      <w:proofErr w:type="gramStart"/>
      <w:r w:rsidRPr="00BC6F3E">
        <w:rPr>
          <w:rFonts w:ascii="Times New Roman" w:hAnsi="Times New Roman" w:cs="Times New Roman"/>
          <w:sz w:val="24"/>
          <w:szCs w:val="24"/>
        </w:rPr>
        <w:t>:П</w:t>
      </w:r>
      <w:proofErr w:type="gramEnd"/>
      <w:r w:rsidRPr="00BC6F3E">
        <w:rPr>
          <w:rFonts w:ascii="Times New Roman" w:hAnsi="Times New Roman" w:cs="Times New Roman"/>
          <w:sz w:val="24"/>
          <w:szCs w:val="24"/>
        </w:rPr>
        <w:t xml:space="preserve">ердприятие, для управления ИТ-активами конкретного пользователя организации. Рассмотрены процессы создания центральной базы для мобильных приложений, авторизации пользователей, подключения к </w:t>
      </w:r>
      <w:r w:rsidRPr="00BC6F3E">
        <w:rPr>
          <w:rFonts w:ascii="Times New Roman" w:hAnsi="Times New Roman" w:cs="Times New Roman"/>
          <w:sz w:val="24"/>
          <w:szCs w:val="24"/>
          <w:lang w:val="en-US"/>
        </w:rPr>
        <w:t>web</w:t>
      </w:r>
      <w:r w:rsidRPr="00BC6F3E">
        <w:rPr>
          <w:rFonts w:ascii="Times New Roman" w:hAnsi="Times New Roman" w:cs="Times New Roman"/>
          <w:sz w:val="24"/>
          <w:szCs w:val="24"/>
        </w:rPr>
        <w:t>-серверу, а также основные возможности разрабатываемого приложения.</w:t>
      </w:r>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Ключевые слова</w:t>
      </w:r>
    </w:p>
    <w:p w:rsidR="00BC6F3E" w:rsidRPr="00BC6F3E" w:rsidRDefault="00BC6F3E" w:rsidP="00BC6F3E">
      <w:pPr>
        <w:ind w:firstLine="709"/>
        <w:jc w:val="both"/>
        <w:rPr>
          <w:rFonts w:ascii="Times New Roman" w:hAnsi="Times New Roman" w:cs="Times New Roman"/>
          <w:sz w:val="24"/>
          <w:szCs w:val="24"/>
        </w:rPr>
      </w:pPr>
      <w:r w:rsidRPr="00BC6F3E">
        <w:rPr>
          <w:rFonts w:ascii="Times New Roman" w:hAnsi="Times New Roman" w:cs="Times New Roman"/>
          <w:sz w:val="24"/>
          <w:szCs w:val="24"/>
        </w:rPr>
        <w:t>Актив, конфигурационная единица, списание актива, перемещение актива, авторизация, мобильная платформа 1С</w:t>
      </w:r>
      <w:proofErr w:type="gramStart"/>
      <w:r w:rsidRPr="00BC6F3E">
        <w:rPr>
          <w:rFonts w:ascii="Times New Roman" w:hAnsi="Times New Roman" w:cs="Times New Roman"/>
          <w:sz w:val="24"/>
          <w:szCs w:val="24"/>
        </w:rPr>
        <w:t>:П</w:t>
      </w:r>
      <w:proofErr w:type="gramEnd"/>
      <w:r w:rsidRPr="00BC6F3E">
        <w:rPr>
          <w:rFonts w:ascii="Times New Roman" w:hAnsi="Times New Roman" w:cs="Times New Roman"/>
          <w:sz w:val="24"/>
          <w:szCs w:val="24"/>
        </w:rPr>
        <w:t>редприятие.</w:t>
      </w:r>
    </w:p>
    <w:p w:rsidR="00BC6F3E" w:rsidRPr="00BC6F3E" w:rsidRDefault="00BC6F3E" w:rsidP="00BC6F3E">
      <w:pPr>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Для решения поставленной задачи необходимо разработать мобильное приложение на платформе 1С</w:t>
      </w:r>
      <w:proofErr w:type="gramStart"/>
      <w:r w:rsidRPr="00BC6F3E">
        <w:rPr>
          <w:rFonts w:ascii="Times New Roman" w:hAnsi="Times New Roman" w:cs="Times New Roman"/>
          <w:sz w:val="24"/>
          <w:szCs w:val="24"/>
        </w:rPr>
        <w:t>:П</w:t>
      </w:r>
      <w:proofErr w:type="gramEnd"/>
      <w:r w:rsidRPr="00BC6F3E">
        <w:rPr>
          <w:rFonts w:ascii="Times New Roman" w:hAnsi="Times New Roman" w:cs="Times New Roman"/>
          <w:sz w:val="24"/>
          <w:szCs w:val="24"/>
        </w:rPr>
        <w:t xml:space="preserve">ердприятие, которое позволит сотрудникам организации просматривать активы и конфигурационные единицы, </w:t>
      </w:r>
      <w:r w:rsidR="005A05B2">
        <w:rPr>
          <w:rFonts w:ascii="Times New Roman" w:hAnsi="Times New Roman" w:cs="Times New Roman"/>
          <w:sz w:val="24"/>
          <w:szCs w:val="24"/>
        </w:rPr>
        <w:t>зарегистрированные на их рабочее место</w:t>
      </w:r>
      <w:r w:rsidRPr="00BC6F3E">
        <w:rPr>
          <w:rFonts w:ascii="Times New Roman" w:hAnsi="Times New Roman" w:cs="Times New Roman"/>
          <w:sz w:val="24"/>
          <w:szCs w:val="24"/>
        </w:rPr>
        <w:t xml:space="preserve">. Либо считывая при помощи сканера штрих </w:t>
      </w:r>
      <w:proofErr w:type="gramStart"/>
      <w:r w:rsidRPr="00BC6F3E">
        <w:rPr>
          <w:rFonts w:ascii="Times New Roman" w:hAnsi="Times New Roman" w:cs="Times New Roman"/>
          <w:sz w:val="24"/>
          <w:szCs w:val="24"/>
        </w:rPr>
        <w:t>кодов</w:t>
      </w:r>
      <w:proofErr w:type="gramEnd"/>
      <w:r w:rsidRPr="00BC6F3E">
        <w:rPr>
          <w:rFonts w:ascii="Times New Roman" w:hAnsi="Times New Roman" w:cs="Times New Roman"/>
          <w:sz w:val="24"/>
          <w:szCs w:val="24"/>
        </w:rPr>
        <w:t xml:space="preserve"> инвентарный номер актива. А также реализовать возможность формирования документов списания и перемещения данных активов с мобильного приложения.</w:t>
      </w:r>
    </w:p>
    <w:p w:rsidR="00BC6F3E" w:rsidRPr="00BC6F3E" w:rsidRDefault="00BC6F3E" w:rsidP="00BC6F3E">
      <w:pPr>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В качестве инструментального средства разработки была выбрана платформа «1С: Предприятие 8.3».</w:t>
      </w:r>
    </w:p>
    <w:p w:rsidR="00BC6F3E" w:rsidRDefault="00BC6F3E" w:rsidP="00BC6F3E">
      <w:pPr>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 xml:space="preserve">Изначально была создана конфигурация, которая будет являться центральной базой для всех мобильных приложений данной системы. В данной конфигурации происходит учет активов и конфигурационных единиц в разрезе организаций и рабочих мест сотрудников. Для активов, которые входят в состав других активов, учет ведется в разрезе </w:t>
      </w:r>
      <w:proofErr w:type="gramStart"/>
      <w:r w:rsidRPr="00BC6F3E">
        <w:rPr>
          <w:rFonts w:ascii="Times New Roman" w:hAnsi="Times New Roman" w:cs="Times New Roman"/>
          <w:sz w:val="24"/>
          <w:szCs w:val="24"/>
        </w:rPr>
        <w:t>активов</w:t>
      </w:r>
      <w:proofErr w:type="gramEnd"/>
      <w:r w:rsidRPr="00BC6F3E">
        <w:rPr>
          <w:rFonts w:ascii="Times New Roman" w:hAnsi="Times New Roman" w:cs="Times New Roman"/>
          <w:sz w:val="24"/>
          <w:szCs w:val="24"/>
        </w:rPr>
        <w:t xml:space="preserve"> в состав которых они входят. В данной конфигурации были реализованы процессы поступления, перемещения, списания, комплектации и инвентаризации активов. Пример учета активов центральной базы представлен на рисунке 1.1</w:t>
      </w:r>
      <w:r w:rsidRPr="00BC6F3E">
        <w:rPr>
          <w:rFonts w:ascii="Times New Roman" w:hAnsi="Times New Roman" w:cs="Times New Roman"/>
          <w:sz w:val="24"/>
          <w:szCs w:val="24"/>
          <w:lang w:val="en-US"/>
        </w:rPr>
        <w:t>.</w:t>
      </w:r>
    </w:p>
    <w:p w:rsidR="00995E2D" w:rsidRDefault="00995E2D" w:rsidP="00BC6F3E">
      <w:pPr>
        <w:ind w:firstLine="709"/>
        <w:contextualSpacing/>
        <w:jc w:val="both"/>
        <w:rPr>
          <w:rFonts w:ascii="Times New Roman" w:hAnsi="Times New Roman" w:cs="Times New Roman"/>
          <w:sz w:val="24"/>
          <w:szCs w:val="24"/>
        </w:rPr>
      </w:pPr>
    </w:p>
    <w:p w:rsidR="00995E2D" w:rsidRPr="00995E2D" w:rsidRDefault="00995E2D" w:rsidP="00BC6F3E">
      <w:pPr>
        <w:ind w:firstLine="709"/>
        <w:contextualSpacing/>
        <w:jc w:val="both"/>
        <w:rPr>
          <w:rFonts w:ascii="Times New Roman" w:hAnsi="Times New Roman" w:cs="Times New Roman"/>
          <w:sz w:val="24"/>
          <w:szCs w:val="24"/>
        </w:rPr>
      </w:pPr>
    </w:p>
    <w:p w:rsidR="00BC6F3E" w:rsidRPr="00BC6F3E" w:rsidRDefault="00BC6F3E" w:rsidP="00BC6F3E">
      <w:pPr>
        <w:contextualSpacing/>
        <w:jc w:val="both"/>
        <w:rPr>
          <w:rFonts w:ascii="Times New Roman" w:hAnsi="Times New Roman" w:cs="Times New Roman"/>
          <w:sz w:val="24"/>
          <w:szCs w:val="24"/>
          <w:lang w:val="en-US"/>
        </w:rPr>
      </w:pPr>
      <w:r w:rsidRPr="00BC6F3E">
        <w:rPr>
          <w:rFonts w:ascii="Times New Roman" w:hAnsi="Times New Roman" w:cs="Times New Roman"/>
          <w:noProof/>
          <w:sz w:val="24"/>
          <w:szCs w:val="24"/>
        </w:rPr>
        <w:drawing>
          <wp:inline distT="0" distB="0" distL="0" distR="0">
            <wp:extent cx="5934075" cy="21240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2124075"/>
                    </a:xfrm>
                    <a:prstGeom prst="rect">
                      <a:avLst/>
                    </a:prstGeom>
                    <a:noFill/>
                    <a:ln>
                      <a:noFill/>
                    </a:ln>
                  </pic:spPr>
                </pic:pic>
              </a:graphicData>
            </a:graphic>
          </wp:inline>
        </w:drawing>
      </w:r>
    </w:p>
    <w:p w:rsidR="00BC6F3E" w:rsidRPr="00BC6F3E" w:rsidRDefault="00BC6F3E" w:rsidP="00BC6F3E">
      <w:pPr>
        <w:contextualSpacing/>
        <w:jc w:val="center"/>
        <w:rPr>
          <w:rFonts w:ascii="Times New Roman" w:hAnsi="Times New Roman" w:cs="Times New Roman"/>
          <w:sz w:val="24"/>
          <w:szCs w:val="24"/>
        </w:rPr>
      </w:pPr>
      <w:r w:rsidRPr="00BC6F3E">
        <w:rPr>
          <w:rFonts w:ascii="Times New Roman" w:hAnsi="Times New Roman" w:cs="Times New Roman"/>
          <w:sz w:val="24"/>
          <w:szCs w:val="24"/>
        </w:rPr>
        <w:lastRenderedPageBreak/>
        <w:t>Рис. 1.1 Регистр накопления Активы.</w:t>
      </w:r>
    </w:p>
    <w:p w:rsidR="00BC6F3E" w:rsidRPr="00BC6F3E" w:rsidRDefault="00BC6F3E" w:rsidP="00BC6F3E">
      <w:pPr>
        <w:contextualSpacing/>
        <w:jc w:val="both"/>
        <w:rPr>
          <w:rFonts w:ascii="Times New Roman" w:hAnsi="Times New Roman" w:cs="Times New Roman"/>
          <w:sz w:val="24"/>
          <w:szCs w:val="24"/>
        </w:rPr>
      </w:pPr>
    </w:p>
    <w:p w:rsidR="00BC6F3E" w:rsidRPr="00BC6F3E" w:rsidRDefault="00BC6F3E" w:rsidP="00BC6F3E">
      <w:pPr>
        <w:spacing w:line="264" w:lineRule="auto"/>
        <w:ind w:firstLine="709"/>
        <w:contextualSpacing/>
        <w:jc w:val="both"/>
        <w:rPr>
          <w:rFonts w:ascii="Times New Roman" w:hAnsi="Times New Roman"/>
          <w:sz w:val="24"/>
          <w:szCs w:val="24"/>
        </w:rPr>
      </w:pPr>
      <w:r w:rsidRPr="00BC6F3E">
        <w:rPr>
          <w:rFonts w:ascii="Times New Roman" w:hAnsi="Times New Roman"/>
          <w:sz w:val="24"/>
          <w:szCs w:val="24"/>
        </w:rPr>
        <w:t xml:space="preserve">Приложение на мобильной платформе является аналогом тонкого клиента, работающего с файловой информационной базой, находящейся на том же компьютере, что и само клиентское приложение. Приложение на мобильной платформе работает с информационной базой, расположенной на мобильном устройстве. Из вышесказанного следует, что клиентская и серверная часть функционируют на мобильном устройстве. Наличие информационной базы на мобильном устройстве означает, что для синхронизации данных между мобильным устройством и основной системой необходимо реализовывать необходимые инструменты. В данном приложении в качестве инструментов синхронизации и обмена данными используются объекты конфигурации: Планы обмена и Web-сервис. </w:t>
      </w:r>
    </w:p>
    <w:p w:rsidR="00BC6F3E" w:rsidRDefault="00BC6F3E" w:rsidP="00BC6F3E">
      <w:pPr>
        <w:spacing w:line="264" w:lineRule="auto"/>
        <w:ind w:firstLine="709"/>
        <w:contextualSpacing/>
        <w:jc w:val="both"/>
        <w:rPr>
          <w:rFonts w:ascii="Times New Roman" w:hAnsi="Times New Roman"/>
          <w:sz w:val="24"/>
          <w:szCs w:val="24"/>
        </w:rPr>
      </w:pPr>
      <w:r w:rsidRPr="00BC6F3E">
        <w:rPr>
          <w:rFonts w:ascii="Times New Roman" w:hAnsi="Times New Roman"/>
          <w:sz w:val="24"/>
          <w:szCs w:val="24"/>
        </w:rPr>
        <w:t xml:space="preserve">Для доступа к </w:t>
      </w:r>
      <w:r w:rsidRPr="00BC6F3E">
        <w:rPr>
          <w:rFonts w:ascii="Times New Roman" w:hAnsi="Times New Roman"/>
          <w:sz w:val="24"/>
          <w:szCs w:val="24"/>
          <w:lang w:val="en-US"/>
        </w:rPr>
        <w:t>Web</w:t>
      </w:r>
      <w:r w:rsidRPr="00BC6F3E">
        <w:rPr>
          <w:rFonts w:ascii="Times New Roman" w:hAnsi="Times New Roman"/>
          <w:sz w:val="24"/>
          <w:szCs w:val="24"/>
        </w:rPr>
        <w:t>-сервисам с мобильного приложения, на компьютере был установлен и ра</w:t>
      </w:r>
      <w:r w:rsidR="00995E2D">
        <w:rPr>
          <w:rFonts w:ascii="Times New Roman" w:hAnsi="Times New Roman"/>
          <w:sz w:val="24"/>
          <w:szCs w:val="24"/>
        </w:rPr>
        <w:t xml:space="preserve">звернут </w:t>
      </w:r>
      <w:proofErr w:type="spellStart"/>
      <w:r w:rsidR="00995E2D">
        <w:rPr>
          <w:rFonts w:ascii="Times New Roman" w:hAnsi="Times New Roman"/>
          <w:sz w:val="24"/>
          <w:szCs w:val="24"/>
        </w:rPr>
        <w:t>Apache</w:t>
      </w:r>
      <w:proofErr w:type="spellEnd"/>
      <w:r w:rsidR="00995E2D">
        <w:rPr>
          <w:rFonts w:ascii="Times New Roman" w:hAnsi="Times New Roman"/>
          <w:sz w:val="24"/>
          <w:szCs w:val="24"/>
        </w:rPr>
        <w:t xml:space="preserve"> HTTP </w:t>
      </w:r>
      <w:proofErr w:type="spellStart"/>
      <w:r w:rsidR="00995E2D">
        <w:rPr>
          <w:rFonts w:ascii="Times New Roman" w:hAnsi="Times New Roman"/>
          <w:sz w:val="24"/>
          <w:szCs w:val="24"/>
        </w:rPr>
        <w:t>Server</w:t>
      </w:r>
      <w:proofErr w:type="spellEnd"/>
      <w:r w:rsidR="00995E2D">
        <w:rPr>
          <w:rFonts w:ascii="Times New Roman" w:hAnsi="Times New Roman"/>
          <w:sz w:val="24"/>
          <w:szCs w:val="24"/>
        </w:rPr>
        <w:t xml:space="preserve">. Так </w:t>
      </w:r>
      <w:r w:rsidRPr="00BC6F3E">
        <w:rPr>
          <w:rFonts w:ascii="Times New Roman" w:hAnsi="Times New Roman"/>
          <w:sz w:val="24"/>
          <w:szCs w:val="24"/>
        </w:rPr>
        <w:t xml:space="preserve">как мобильная платформа </w:t>
      </w:r>
      <w:r w:rsidR="00415D23">
        <w:rPr>
          <w:rFonts w:ascii="Times New Roman" w:hAnsi="Times New Roman"/>
          <w:sz w:val="24"/>
          <w:szCs w:val="24"/>
        </w:rPr>
        <w:t>1С</w:t>
      </w:r>
      <w:proofErr w:type="gramStart"/>
      <w:r w:rsidR="00415D23">
        <w:rPr>
          <w:rFonts w:ascii="Times New Roman" w:hAnsi="Times New Roman"/>
          <w:sz w:val="24"/>
          <w:szCs w:val="24"/>
        </w:rPr>
        <w:t>:П</w:t>
      </w:r>
      <w:proofErr w:type="gramEnd"/>
      <w:r w:rsidR="00415D23">
        <w:rPr>
          <w:rFonts w:ascii="Times New Roman" w:hAnsi="Times New Roman"/>
          <w:sz w:val="24"/>
          <w:szCs w:val="24"/>
        </w:rPr>
        <w:t>редприятие</w:t>
      </w:r>
      <w:r w:rsidRPr="00BC6F3E">
        <w:rPr>
          <w:rFonts w:ascii="Times New Roman" w:hAnsi="Times New Roman"/>
          <w:sz w:val="24"/>
          <w:szCs w:val="24"/>
        </w:rPr>
        <w:t xml:space="preserve"> не поддерживает более одного пользователя, было решено выполнять авторизацию при помощи справочника пользователей. В данном справочнике хранится информация </w:t>
      </w:r>
      <w:proofErr w:type="gramStart"/>
      <w:r w:rsidRPr="00BC6F3E">
        <w:rPr>
          <w:rFonts w:ascii="Times New Roman" w:hAnsi="Times New Roman"/>
          <w:sz w:val="24"/>
          <w:szCs w:val="24"/>
        </w:rPr>
        <w:t>о</w:t>
      </w:r>
      <w:proofErr w:type="gramEnd"/>
      <w:r w:rsidRPr="00BC6F3E">
        <w:rPr>
          <w:rFonts w:ascii="Times New Roman" w:hAnsi="Times New Roman"/>
          <w:sz w:val="24"/>
          <w:szCs w:val="24"/>
        </w:rPr>
        <w:t xml:space="preserve"> всех пользователях системы, в том числе логин и пароль для мобильного приложения. При первом открытии мобильного приложения, на стартовой странице необходимо ввести </w:t>
      </w:r>
      <w:r w:rsidRPr="00BC6F3E">
        <w:rPr>
          <w:rFonts w:ascii="Times New Roman" w:hAnsi="Times New Roman"/>
          <w:sz w:val="24"/>
          <w:szCs w:val="24"/>
          <w:lang w:val="en-US"/>
        </w:rPr>
        <w:t>ip</w:t>
      </w:r>
      <w:r w:rsidRPr="00BC6F3E">
        <w:rPr>
          <w:rFonts w:ascii="Times New Roman" w:hAnsi="Times New Roman"/>
          <w:sz w:val="24"/>
          <w:szCs w:val="24"/>
        </w:rPr>
        <w:t xml:space="preserve"> адрес </w:t>
      </w:r>
      <w:proofErr w:type="gramStart"/>
      <w:r w:rsidRPr="00BC6F3E">
        <w:rPr>
          <w:rFonts w:ascii="Times New Roman" w:hAnsi="Times New Roman"/>
          <w:sz w:val="24"/>
          <w:szCs w:val="24"/>
        </w:rPr>
        <w:t>компьютера</w:t>
      </w:r>
      <w:proofErr w:type="gramEnd"/>
      <w:r w:rsidRPr="00BC6F3E">
        <w:rPr>
          <w:rFonts w:ascii="Times New Roman" w:hAnsi="Times New Roman"/>
          <w:sz w:val="24"/>
          <w:szCs w:val="24"/>
        </w:rPr>
        <w:t xml:space="preserve"> на котором находится центральная база, рисунок 1.2. При повторных подключениях поле ввода </w:t>
      </w:r>
      <w:r w:rsidRPr="00BC6F3E">
        <w:rPr>
          <w:rFonts w:ascii="Times New Roman" w:hAnsi="Times New Roman"/>
          <w:sz w:val="24"/>
          <w:szCs w:val="24"/>
          <w:lang w:val="en-US"/>
        </w:rPr>
        <w:t>ip</w:t>
      </w:r>
      <w:r w:rsidRPr="00BC6F3E">
        <w:rPr>
          <w:rFonts w:ascii="Times New Roman" w:hAnsi="Times New Roman"/>
          <w:sz w:val="24"/>
          <w:szCs w:val="24"/>
        </w:rPr>
        <w:t xml:space="preserve"> адреса не будет отображено, до первого неудачного подключения.</w:t>
      </w:r>
    </w:p>
    <w:p w:rsidR="00995E2D" w:rsidRPr="00BC6F3E" w:rsidRDefault="00995E2D" w:rsidP="00BC6F3E">
      <w:pPr>
        <w:spacing w:line="264" w:lineRule="auto"/>
        <w:ind w:firstLine="709"/>
        <w:contextualSpacing/>
        <w:jc w:val="both"/>
        <w:rPr>
          <w:rFonts w:ascii="Times New Roman" w:hAnsi="Times New Roman"/>
          <w:sz w:val="24"/>
          <w:szCs w:val="24"/>
        </w:rPr>
      </w:pPr>
    </w:p>
    <w:p w:rsidR="00BC6F3E" w:rsidRPr="00BC6F3E" w:rsidRDefault="00BC6F3E" w:rsidP="00BC6F3E">
      <w:pPr>
        <w:spacing w:line="264" w:lineRule="auto"/>
        <w:ind w:firstLine="709"/>
        <w:contextualSpacing/>
        <w:jc w:val="center"/>
        <w:rPr>
          <w:rFonts w:ascii="Times New Roman" w:hAnsi="Times New Roman"/>
          <w:sz w:val="24"/>
          <w:szCs w:val="24"/>
        </w:rPr>
      </w:pPr>
      <w:r w:rsidRPr="00BC6F3E">
        <w:rPr>
          <w:rFonts w:ascii="Times New Roman" w:hAnsi="Times New Roman"/>
          <w:noProof/>
          <w:sz w:val="24"/>
          <w:szCs w:val="24"/>
        </w:rPr>
        <w:drawing>
          <wp:inline distT="0" distB="0" distL="0" distR="0">
            <wp:extent cx="2769080" cy="240566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одключение повторное.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14415" cy="2445048"/>
                    </a:xfrm>
                    <a:prstGeom prst="rect">
                      <a:avLst/>
                    </a:prstGeom>
                  </pic:spPr>
                </pic:pic>
              </a:graphicData>
            </a:graphic>
          </wp:inline>
        </w:drawing>
      </w:r>
    </w:p>
    <w:p w:rsidR="00BC6F3E" w:rsidRPr="00BC6F3E" w:rsidRDefault="00BC6F3E" w:rsidP="00995E2D">
      <w:pPr>
        <w:contextualSpacing/>
        <w:jc w:val="center"/>
        <w:rPr>
          <w:rFonts w:ascii="Times New Roman" w:hAnsi="Times New Roman" w:cs="Times New Roman"/>
          <w:sz w:val="24"/>
          <w:szCs w:val="24"/>
        </w:rPr>
      </w:pPr>
      <w:r w:rsidRPr="00BC6F3E">
        <w:rPr>
          <w:rFonts w:ascii="Times New Roman" w:hAnsi="Times New Roman" w:cs="Times New Roman"/>
          <w:sz w:val="24"/>
          <w:szCs w:val="24"/>
        </w:rPr>
        <w:t>Рис. 1.2 Форма подключения.</w:t>
      </w:r>
    </w:p>
    <w:p w:rsidR="00BC6F3E" w:rsidRDefault="00BC6F3E" w:rsidP="00BC6F3E">
      <w:pPr>
        <w:spacing w:line="264" w:lineRule="auto"/>
        <w:ind w:firstLine="709"/>
        <w:contextualSpacing/>
        <w:jc w:val="both"/>
        <w:rPr>
          <w:rFonts w:ascii="Times New Roman" w:hAnsi="Times New Roman"/>
          <w:sz w:val="24"/>
          <w:szCs w:val="24"/>
        </w:rPr>
      </w:pPr>
      <w:r w:rsidRPr="00BC6F3E">
        <w:rPr>
          <w:rFonts w:ascii="Times New Roman" w:hAnsi="Times New Roman"/>
          <w:sz w:val="24"/>
          <w:szCs w:val="24"/>
        </w:rPr>
        <w:t xml:space="preserve">При нажатии кнопки </w:t>
      </w:r>
      <w:r w:rsidR="00CC5AEB">
        <w:rPr>
          <w:rFonts w:ascii="Times New Roman" w:hAnsi="Times New Roman"/>
          <w:sz w:val="24"/>
          <w:szCs w:val="24"/>
        </w:rPr>
        <w:t>«</w:t>
      </w:r>
      <w:r w:rsidRPr="00BC6F3E">
        <w:rPr>
          <w:rFonts w:ascii="Times New Roman" w:hAnsi="Times New Roman"/>
          <w:sz w:val="24"/>
          <w:szCs w:val="24"/>
        </w:rPr>
        <w:t>Подключение</w:t>
      </w:r>
      <w:r w:rsidR="00CC5AEB">
        <w:rPr>
          <w:rFonts w:ascii="Times New Roman" w:hAnsi="Times New Roman"/>
          <w:sz w:val="24"/>
          <w:szCs w:val="24"/>
        </w:rPr>
        <w:t>»</w:t>
      </w:r>
      <w:r w:rsidRPr="00BC6F3E">
        <w:rPr>
          <w:rFonts w:ascii="Times New Roman" w:hAnsi="Times New Roman"/>
          <w:sz w:val="24"/>
          <w:szCs w:val="24"/>
        </w:rPr>
        <w:t xml:space="preserve"> происходит передача элементов справочников </w:t>
      </w:r>
      <w:r w:rsidR="00CC5AEB">
        <w:rPr>
          <w:rFonts w:ascii="Times New Roman" w:hAnsi="Times New Roman"/>
          <w:sz w:val="24"/>
          <w:szCs w:val="24"/>
        </w:rPr>
        <w:t>«</w:t>
      </w:r>
      <w:r w:rsidRPr="00BC6F3E">
        <w:rPr>
          <w:rFonts w:ascii="Times New Roman" w:hAnsi="Times New Roman"/>
          <w:sz w:val="24"/>
          <w:szCs w:val="24"/>
        </w:rPr>
        <w:t>Пользователи</w:t>
      </w:r>
      <w:r w:rsidR="00CC5AEB">
        <w:rPr>
          <w:rFonts w:ascii="Times New Roman" w:hAnsi="Times New Roman"/>
          <w:sz w:val="24"/>
          <w:szCs w:val="24"/>
        </w:rPr>
        <w:t>»</w:t>
      </w:r>
      <w:r w:rsidRPr="00BC6F3E">
        <w:rPr>
          <w:rFonts w:ascii="Times New Roman" w:hAnsi="Times New Roman"/>
          <w:sz w:val="24"/>
          <w:szCs w:val="24"/>
        </w:rPr>
        <w:t xml:space="preserve">, </w:t>
      </w:r>
      <w:r w:rsidR="00CC5AEB">
        <w:rPr>
          <w:rFonts w:ascii="Times New Roman" w:hAnsi="Times New Roman"/>
          <w:sz w:val="24"/>
          <w:szCs w:val="24"/>
        </w:rPr>
        <w:t>«</w:t>
      </w:r>
      <w:r w:rsidRPr="00BC6F3E">
        <w:rPr>
          <w:rFonts w:ascii="Times New Roman" w:hAnsi="Times New Roman"/>
          <w:sz w:val="24"/>
          <w:szCs w:val="24"/>
        </w:rPr>
        <w:t>Организации</w:t>
      </w:r>
      <w:r w:rsidR="00CC5AEB">
        <w:rPr>
          <w:rFonts w:ascii="Times New Roman" w:hAnsi="Times New Roman"/>
          <w:sz w:val="24"/>
          <w:szCs w:val="24"/>
        </w:rPr>
        <w:t>»</w:t>
      </w:r>
      <w:r w:rsidRPr="00BC6F3E">
        <w:rPr>
          <w:rFonts w:ascii="Times New Roman" w:hAnsi="Times New Roman"/>
          <w:sz w:val="24"/>
          <w:szCs w:val="24"/>
        </w:rPr>
        <w:t xml:space="preserve"> и </w:t>
      </w:r>
      <w:r w:rsidR="00CC5AEB">
        <w:rPr>
          <w:rFonts w:ascii="Times New Roman" w:hAnsi="Times New Roman"/>
          <w:sz w:val="24"/>
          <w:szCs w:val="24"/>
        </w:rPr>
        <w:t>«</w:t>
      </w:r>
      <w:proofErr w:type="spellStart"/>
      <w:r w:rsidRPr="00BC6F3E">
        <w:rPr>
          <w:rFonts w:ascii="Times New Roman" w:hAnsi="Times New Roman"/>
          <w:sz w:val="24"/>
          <w:szCs w:val="24"/>
        </w:rPr>
        <w:t>РабочиеМеста</w:t>
      </w:r>
      <w:proofErr w:type="spellEnd"/>
      <w:r w:rsidR="00CC5AEB">
        <w:rPr>
          <w:rFonts w:ascii="Times New Roman" w:hAnsi="Times New Roman"/>
          <w:sz w:val="24"/>
          <w:szCs w:val="24"/>
        </w:rPr>
        <w:t>»</w:t>
      </w:r>
      <w:r w:rsidRPr="00BC6F3E">
        <w:rPr>
          <w:rFonts w:ascii="Times New Roman" w:hAnsi="Times New Roman"/>
          <w:sz w:val="24"/>
          <w:szCs w:val="24"/>
        </w:rPr>
        <w:t xml:space="preserve"> из центральной базы на </w:t>
      </w:r>
      <w:proofErr w:type="gramStart"/>
      <w:r w:rsidRPr="00BC6F3E">
        <w:rPr>
          <w:rFonts w:ascii="Times New Roman" w:hAnsi="Times New Roman"/>
          <w:sz w:val="24"/>
          <w:szCs w:val="24"/>
        </w:rPr>
        <w:t>мобильную</w:t>
      </w:r>
      <w:proofErr w:type="gramEnd"/>
      <w:r w:rsidRPr="00BC6F3E">
        <w:rPr>
          <w:rFonts w:ascii="Times New Roman" w:hAnsi="Times New Roman"/>
          <w:sz w:val="24"/>
          <w:szCs w:val="24"/>
        </w:rPr>
        <w:t xml:space="preserve">. При первом подключении передаются все элементы справочников, </w:t>
      </w:r>
      <w:proofErr w:type="gramStart"/>
      <w:r w:rsidRPr="00BC6F3E">
        <w:rPr>
          <w:rFonts w:ascii="Times New Roman" w:hAnsi="Times New Roman"/>
          <w:sz w:val="24"/>
          <w:szCs w:val="24"/>
        </w:rPr>
        <w:t>при</w:t>
      </w:r>
      <w:proofErr w:type="gramEnd"/>
      <w:r w:rsidRPr="00BC6F3E">
        <w:rPr>
          <w:rFonts w:ascii="Times New Roman" w:hAnsi="Times New Roman"/>
          <w:sz w:val="24"/>
          <w:szCs w:val="24"/>
        </w:rPr>
        <w:t xml:space="preserve"> последующих же происходит только синхронизация с центральной базой. Синхронизация осуществляется при помощи плана обмена. Элементы данных справочников необходимы для авторизации пользователя, которая происходит на следующей форме. Форма авторизации позволяет сохранить данные введенные пользователем для дальнейшей автоматической авторизации, рисунок 1.3.  </w:t>
      </w:r>
    </w:p>
    <w:p w:rsidR="00995E2D" w:rsidRPr="00BC6F3E" w:rsidRDefault="00995E2D" w:rsidP="00BC6F3E">
      <w:pPr>
        <w:spacing w:line="264" w:lineRule="auto"/>
        <w:ind w:firstLine="709"/>
        <w:contextualSpacing/>
        <w:jc w:val="both"/>
        <w:rPr>
          <w:rFonts w:ascii="Times New Roman" w:hAnsi="Times New Roman"/>
          <w:sz w:val="24"/>
          <w:szCs w:val="24"/>
        </w:rPr>
      </w:pPr>
    </w:p>
    <w:p w:rsidR="00BC6F3E" w:rsidRPr="00BC6F3E" w:rsidRDefault="00BC6F3E" w:rsidP="00BC6F3E">
      <w:pPr>
        <w:spacing w:line="264" w:lineRule="auto"/>
        <w:ind w:firstLine="709"/>
        <w:contextualSpacing/>
        <w:jc w:val="center"/>
        <w:rPr>
          <w:rFonts w:ascii="Times New Roman" w:hAnsi="Times New Roman"/>
          <w:sz w:val="24"/>
          <w:szCs w:val="24"/>
        </w:rPr>
      </w:pPr>
      <w:r w:rsidRPr="00BC6F3E">
        <w:rPr>
          <w:rFonts w:ascii="Times New Roman" w:hAnsi="Times New Roman"/>
          <w:noProof/>
          <w:sz w:val="24"/>
          <w:szCs w:val="24"/>
        </w:rPr>
        <w:lastRenderedPageBreak/>
        <w:drawing>
          <wp:inline distT="0" distB="0" distL="0" distR="0">
            <wp:extent cx="2938339" cy="2619375"/>
            <wp:effectExtent l="0" t="0" r="0" b="0"/>
            <wp:docPr id="3" name="Рисунок 3" descr="C:\Users\Edward\AppData\Local\Microsoft\Windows\INetCache\Content.Word\Авторизация пер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ward\AppData\Local\Microsoft\Windows\INetCache\Content.Word\Авторизация первая.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3251" cy="2632668"/>
                    </a:xfrm>
                    <a:prstGeom prst="rect">
                      <a:avLst/>
                    </a:prstGeom>
                    <a:noFill/>
                    <a:ln>
                      <a:noFill/>
                    </a:ln>
                  </pic:spPr>
                </pic:pic>
              </a:graphicData>
            </a:graphic>
          </wp:inline>
        </w:drawing>
      </w:r>
    </w:p>
    <w:p w:rsidR="00BC6F3E" w:rsidRPr="00BC6F3E" w:rsidRDefault="00BC6F3E" w:rsidP="00BC6F3E">
      <w:pPr>
        <w:contextualSpacing/>
        <w:jc w:val="center"/>
        <w:rPr>
          <w:rFonts w:ascii="Times New Roman" w:hAnsi="Times New Roman"/>
          <w:sz w:val="24"/>
          <w:szCs w:val="24"/>
        </w:rPr>
      </w:pPr>
      <w:r w:rsidRPr="00BC6F3E">
        <w:rPr>
          <w:rFonts w:ascii="Times New Roman" w:hAnsi="Times New Roman" w:cs="Times New Roman"/>
          <w:sz w:val="24"/>
          <w:szCs w:val="24"/>
        </w:rPr>
        <w:t>Рис. 1.3 Форма Авторизации.</w:t>
      </w:r>
    </w:p>
    <w:p w:rsidR="00BC6F3E" w:rsidRPr="00BC6F3E" w:rsidRDefault="00BC6F3E" w:rsidP="00BC6F3E">
      <w:pPr>
        <w:spacing w:line="264" w:lineRule="auto"/>
        <w:ind w:firstLine="709"/>
        <w:contextualSpacing/>
        <w:jc w:val="both"/>
        <w:rPr>
          <w:rFonts w:ascii="Times New Roman" w:hAnsi="Times New Roman"/>
          <w:sz w:val="24"/>
          <w:szCs w:val="24"/>
        </w:rPr>
      </w:pPr>
    </w:p>
    <w:p w:rsidR="00BC6F3E" w:rsidRDefault="00BC6F3E" w:rsidP="00BC6F3E">
      <w:pPr>
        <w:spacing w:line="264" w:lineRule="auto"/>
        <w:ind w:firstLine="709"/>
        <w:contextualSpacing/>
        <w:jc w:val="both"/>
        <w:rPr>
          <w:rFonts w:ascii="Times New Roman" w:hAnsi="Times New Roman"/>
          <w:sz w:val="24"/>
          <w:szCs w:val="24"/>
        </w:rPr>
      </w:pPr>
      <w:r w:rsidRPr="00BC6F3E">
        <w:rPr>
          <w:rFonts w:ascii="Times New Roman" w:hAnsi="Times New Roman"/>
          <w:sz w:val="24"/>
          <w:szCs w:val="24"/>
        </w:rPr>
        <w:t xml:space="preserve">Если авторизация прошла успешно и в справочнике </w:t>
      </w:r>
      <w:r w:rsidR="00CC5AEB">
        <w:rPr>
          <w:rFonts w:ascii="Times New Roman" w:hAnsi="Times New Roman"/>
          <w:sz w:val="24"/>
          <w:szCs w:val="24"/>
        </w:rPr>
        <w:t>«</w:t>
      </w:r>
      <w:r w:rsidRPr="00BC6F3E">
        <w:rPr>
          <w:rFonts w:ascii="Times New Roman" w:hAnsi="Times New Roman"/>
          <w:sz w:val="24"/>
          <w:szCs w:val="24"/>
        </w:rPr>
        <w:t>Пользователи</w:t>
      </w:r>
      <w:r w:rsidR="00CC5AEB">
        <w:rPr>
          <w:rFonts w:ascii="Times New Roman" w:hAnsi="Times New Roman"/>
          <w:sz w:val="24"/>
          <w:szCs w:val="24"/>
        </w:rPr>
        <w:t>»</w:t>
      </w:r>
      <w:r w:rsidRPr="00BC6F3E">
        <w:rPr>
          <w:rFonts w:ascii="Times New Roman" w:hAnsi="Times New Roman"/>
          <w:sz w:val="24"/>
          <w:szCs w:val="24"/>
        </w:rPr>
        <w:t xml:space="preserve"> был найден человек с таким логином и паролем, то откроется основная форма приложения, на которой представлены все возможности данного приложения, рисунок 1.4.</w:t>
      </w:r>
    </w:p>
    <w:p w:rsidR="001B0DE1" w:rsidRPr="00BC6F3E" w:rsidRDefault="001B0DE1" w:rsidP="00BC6F3E">
      <w:pPr>
        <w:spacing w:line="264" w:lineRule="auto"/>
        <w:ind w:firstLine="709"/>
        <w:contextualSpacing/>
        <w:jc w:val="both"/>
        <w:rPr>
          <w:rFonts w:ascii="Times New Roman" w:hAnsi="Times New Roman"/>
          <w:sz w:val="24"/>
          <w:szCs w:val="24"/>
        </w:rPr>
      </w:pPr>
    </w:p>
    <w:p w:rsidR="00BC6F3E" w:rsidRPr="00BC6F3E" w:rsidRDefault="00BC6F3E" w:rsidP="00BC6F3E">
      <w:pPr>
        <w:spacing w:line="264" w:lineRule="auto"/>
        <w:ind w:firstLine="709"/>
        <w:contextualSpacing/>
        <w:jc w:val="center"/>
        <w:rPr>
          <w:rFonts w:ascii="Times New Roman" w:hAnsi="Times New Roman"/>
          <w:sz w:val="24"/>
          <w:szCs w:val="24"/>
        </w:rPr>
      </w:pPr>
      <w:r w:rsidRPr="00BC6F3E">
        <w:rPr>
          <w:rFonts w:ascii="Times New Roman" w:hAnsi="Times New Roman"/>
          <w:noProof/>
          <w:sz w:val="24"/>
          <w:szCs w:val="24"/>
        </w:rPr>
        <w:drawing>
          <wp:inline distT="0" distB="0" distL="0" distR="0">
            <wp:extent cx="1669415" cy="2987675"/>
            <wp:effectExtent l="19050" t="0" r="6985" b="0"/>
            <wp:docPr id="5" name="Рисунок 1" descr="основная стар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сновная старница"/>
                    <pic:cNvPicPr>
                      <a:picLocks noChangeAspect="1" noChangeArrowheads="1"/>
                    </pic:cNvPicPr>
                  </pic:nvPicPr>
                  <pic:blipFill>
                    <a:blip r:embed="rId11" cstate="print"/>
                    <a:srcRect/>
                    <a:stretch>
                      <a:fillRect/>
                    </a:stretch>
                  </pic:blipFill>
                  <pic:spPr bwMode="auto">
                    <a:xfrm>
                      <a:off x="0" y="0"/>
                      <a:ext cx="1669415" cy="2987675"/>
                    </a:xfrm>
                    <a:prstGeom prst="rect">
                      <a:avLst/>
                    </a:prstGeom>
                    <a:noFill/>
                    <a:ln w="9525">
                      <a:noFill/>
                      <a:miter lim="800000"/>
                      <a:headEnd/>
                      <a:tailEnd/>
                    </a:ln>
                  </pic:spPr>
                </pic:pic>
              </a:graphicData>
            </a:graphic>
          </wp:inline>
        </w:drawing>
      </w:r>
    </w:p>
    <w:p w:rsidR="00BC6F3E" w:rsidRPr="00BC6F3E" w:rsidRDefault="00BC6F3E" w:rsidP="00BC6F3E">
      <w:pPr>
        <w:contextualSpacing/>
        <w:jc w:val="center"/>
        <w:rPr>
          <w:rFonts w:ascii="Times New Roman" w:hAnsi="Times New Roman" w:cs="Times New Roman"/>
          <w:sz w:val="24"/>
          <w:szCs w:val="24"/>
        </w:rPr>
      </w:pPr>
      <w:r w:rsidRPr="00BC6F3E">
        <w:rPr>
          <w:rFonts w:ascii="Times New Roman" w:hAnsi="Times New Roman" w:cs="Times New Roman"/>
          <w:sz w:val="24"/>
          <w:szCs w:val="24"/>
        </w:rPr>
        <w:t>Рис. 1.4 Основная форма приложения.</w:t>
      </w:r>
    </w:p>
    <w:p w:rsidR="00BC6F3E" w:rsidRPr="00BC6F3E" w:rsidRDefault="00BC6F3E" w:rsidP="00BC6F3E">
      <w:pPr>
        <w:contextualSpacing/>
        <w:rPr>
          <w:rFonts w:ascii="Times New Roman" w:hAnsi="Times New Roman" w:cs="Times New Roman"/>
          <w:sz w:val="24"/>
          <w:szCs w:val="24"/>
        </w:rPr>
      </w:pPr>
    </w:p>
    <w:p w:rsidR="00BC6F3E" w:rsidRDefault="00BC6F3E" w:rsidP="00BC6F3E">
      <w:pPr>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 xml:space="preserve">Пункт </w:t>
      </w:r>
      <w:r w:rsidR="00CC5AEB">
        <w:rPr>
          <w:rFonts w:ascii="Times New Roman" w:hAnsi="Times New Roman" w:cs="Times New Roman"/>
          <w:sz w:val="24"/>
          <w:szCs w:val="24"/>
        </w:rPr>
        <w:t>«</w:t>
      </w:r>
      <w:r w:rsidRPr="00BC6F3E">
        <w:rPr>
          <w:rFonts w:ascii="Times New Roman" w:hAnsi="Times New Roman" w:cs="Times New Roman"/>
          <w:sz w:val="24"/>
          <w:szCs w:val="24"/>
        </w:rPr>
        <w:t>Мои активы</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позволяет просмотреть все активы и конфигурационные единицы</w:t>
      </w:r>
      <w:r w:rsidR="001B0DE1">
        <w:rPr>
          <w:rFonts w:ascii="Times New Roman" w:hAnsi="Times New Roman" w:cs="Times New Roman"/>
          <w:sz w:val="24"/>
          <w:szCs w:val="24"/>
        </w:rPr>
        <w:t>,</w:t>
      </w:r>
      <w:r w:rsidRPr="00BC6F3E">
        <w:rPr>
          <w:rFonts w:ascii="Times New Roman" w:hAnsi="Times New Roman" w:cs="Times New Roman"/>
          <w:sz w:val="24"/>
          <w:szCs w:val="24"/>
        </w:rPr>
        <w:t xml:space="preserve"> которые зарегистрированы на рабочее место пользователя. Чтобы не загружать базу данных мобильного приложения лишней информацией других пользователей, активы пользователя передаются при помощи </w:t>
      </w:r>
      <w:r w:rsidRPr="00BC6F3E">
        <w:rPr>
          <w:rFonts w:ascii="Times New Roman" w:hAnsi="Times New Roman" w:cs="Times New Roman"/>
          <w:sz w:val="24"/>
          <w:szCs w:val="24"/>
          <w:lang w:val="en-US"/>
        </w:rPr>
        <w:t>Web</w:t>
      </w:r>
      <w:r w:rsidRPr="00BC6F3E">
        <w:rPr>
          <w:rFonts w:ascii="Times New Roman" w:hAnsi="Times New Roman" w:cs="Times New Roman"/>
          <w:sz w:val="24"/>
          <w:szCs w:val="24"/>
        </w:rPr>
        <w:t xml:space="preserve"> сервера в режиме онлайн. На форме активов пользователя, возможен переход на страницу каждого отдельного актива. Информация по всем активам берется с </w:t>
      </w:r>
      <w:r w:rsidRPr="00BC6F3E">
        <w:rPr>
          <w:rFonts w:ascii="Times New Roman" w:hAnsi="Times New Roman" w:cs="Times New Roman"/>
          <w:sz w:val="24"/>
          <w:szCs w:val="24"/>
          <w:lang w:val="en-US"/>
        </w:rPr>
        <w:t>Web</w:t>
      </w:r>
      <w:r w:rsidRPr="00BC6F3E">
        <w:rPr>
          <w:rFonts w:ascii="Times New Roman" w:hAnsi="Times New Roman" w:cs="Times New Roman"/>
          <w:sz w:val="24"/>
          <w:szCs w:val="24"/>
        </w:rPr>
        <w:t xml:space="preserve"> сервера. Пример форм отображения активов пользователя и формы отдельного актива представлен на рисунке 1.5.</w:t>
      </w:r>
    </w:p>
    <w:p w:rsidR="001B0DE1" w:rsidRPr="00BC6F3E" w:rsidRDefault="001B0DE1" w:rsidP="00BC6F3E">
      <w:pPr>
        <w:ind w:firstLine="709"/>
        <w:contextualSpacing/>
        <w:jc w:val="both"/>
        <w:rPr>
          <w:rFonts w:ascii="Times New Roman" w:hAnsi="Times New Roman" w:cs="Times New Roman"/>
          <w:sz w:val="24"/>
          <w:szCs w:val="24"/>
        </w:rPr>
      </w:pPr>
    </w:p>
    <w:p w:rsidR="00BC6F3E" w:rsidRPr="00BC6F3E" w:rsidRDefault="00BC6F3E" w:rsidP="00BC6F3E">
      <w:pPr>
        <w:ind w:firstLine="709"/>
        <w:contextualSpacing/>
        <w:jc w:val="center"/>
        <w:rPr>
          <w:rFonts w:ascii="Times New Roman" w:hAnsi="Times New Roman"/>
          <w:sz w:val="24"/>
          <w:szCs w:val="24"/>
        </w:rPr>
      </w:pPr>
      <w:r w:rsidRPr="00BC6F3E">
        <w:rPr>
          <w:rFonts w:ascii="Times New Roman" w:hAnsi="Times New Roman"/>
          <w:noProof/>
          <w:sz w:val="24"/>
          <w:szCs w:val="24"/>
        </w:rPr>
        <w:lastRenderedPageBreak/>
        <w:drawing>
          <wp:inline distT="0" distB="0" distL="0" distR="0">
            <wp:extent cx="3086100" cy="274103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Активы пользователя тонк.jp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23014" cy="2773825"/>
                    </a:xfrm>
                    <a:prstGeom prst="rect">
                      <a:avLst/>
                    </a:prstGeom>
                  </pic:spPr>
                </pic:pic>
              </a:graphicData>
            </a:graphic>
          </wp:inline>
        </w:drawing>
      </w:r>
    </w:p>
    <w:p w:rsidR="00BC6F3E" w:rsidRPr="00BC6F3E" w:rsidRDefault="00BC6F3E" w:rsidP="00BC6F3E">
      <w:pPr>
        <w:contextualSpacing/>
        <w:jc w:val="center"/>
        <w:rPr>
          <w:rFonts w:ascii="Times New Roman" w:hAnsi="Times New Roman" w:cs="Times New Roman"/>
          <w:sz w:val="24"/>
          <w:szCs w:val="24"/>
        </w:rPr>
      </w:pPr>
      <w:r w:rsidRPr="00BC6F3E">
        <w:rPr>
          <w:rFonts w:ascii="Times New Roman" w:hAnsi="Times New Roman" w:cs="Times New Roman"/>
          <w:sz w:val="24"/>
          <w:szCs w:val="24"/>
        </w:rPr>
        <w:t>Рис. 1.5 Форма активов пользователя и переход на форму данных актива.</w:t>
      </w:r>
    </w:p>
    <w:p w:rsidR="00BC6F3E" w:rsidRPr="00BC6F3E" w:rsidRDefault="00BC6F3E" w:rsidP="00BC6F3E">
      <w:pPr>
        <w:spacing w:line="264" w:lineRule="auto"/>
        <w:contextualSpacing/>
        <w:rPr>
          <w:rFonts w:ascii="Times New Roman" w:hAnsi="Times New Roman" w:cs="Times New Roman"/>
          <w:sz w:val="24"/>
          <w:szCs w:val="24"/>
        </w:rPr>
      </w:pPr>
    </w:p>
    <w:p w:rsidR="00BC6F3E" w:rsidRPr="00BC6F3E" w:rsidRDefault="00BC6F3E" w:rsidP="00BC6F3E">
      <w:pPr>
        <w:spacing w:line="264" w:lineRule="auto"/>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 xml:space="preserve">Пункт </w:t>
      </w:r>
      <w:r w:rsidR="00CC5AEB">
        <w:rPr>
          <w:rFonts w:ascii="Times New Roman" w:hAnsi="Times New Roman" w:cs="Times New Roman"/>
          <w:sz w:val="24"/>
          <w:szCs w:val="24"/>
        </w:rPr>
        <w:t>«</w:t>
      </w:r>
      <w:r w:rsidRPr="00BC6F3E">
        <w:rPr>
          <w:rFonts w:ascii="Times New Roman" w:hAnsi="Times New Roman" w:cs="Times New Roman"/>
          <w:sz w:val="24"/>
          <w:szCs w:val="24"/>
        </w:rPr>
        <w:t>Сканировать код</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позволяет считать при помощи камеры мобильного устройства штрих код, соответствующий инвентарному номеру актива и получить всю информацию о данном активе. А именно: Код актива, Наименование, Тип актива, Рабочее место на которое он зарегистрирован, Ответственного за данное рабочее место, Состав данного актива и его характеристики. Если данный актив входит в состав другого актива, то он так же будет отображен.</w:t>
      </w:r>
    </w:p>
    <w:p w:rsidR="00BC6F3E" w:rsidRPr="00BC6F3E" w:rsidRDefault="00BC6F3E" w:rsidP="00BC6F3E">
      <w:pPr>
        <w:spacing w:line="264" w:lineRule="auto"/>
        <w:ind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 xml:space="preserve">При помощи пунктов </w:t>
      </w:r>
      <w:r w:rsidR="00CC5AEB">
        <w:rPr>
          <w:rFonts w:ascii="Times New Roman" w:hAnsi="Times New Roman" w:cs="Times New Roman"/>
          <w:sz w:val="24"/>
          <w:szCs w:val="24"/>
        </w:rPr>
        <w:t>«</w:t>
      </w:r>
      <w:r w:rsidRPr="00BC6F3E">
        <w:rPr>
          <w:rFonts w:ascii="Times New Roman" w:hAnsi="Times New Roman" w:cs="Times New Roman"/>
          <w:sz w:val="24"/>
          <w:szCs w:val="24"/>
        </w:rPr>
        <w:t>Перемещение активов</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и </w:t>
      </w:r>
      <w:r w:rsidR="00CC5AEB">
        <w:rPr>
          <w:rFonts w:ascii="Times New Roman" w:hAnsi="Times New Roman" w:cs="Times New Roman"/>
          <w:sz w:val="24"/>
          <w:szCs w:val="24"/>
        </w:rPr>
        <w:t>«</w:t>
      </w:r>
      <w:r w:rsidRPr="00BC6F3E">
        <w:rPr>
          <w:rFonts w:ascii="Times New Roman" w:hAnsi="Times New Roman" w:cs="Times New Roman"/>
          <w:sz w:val="24"/>
          <w:szCs w:val="24"/>
        </w:rPr>
        <w:t>Списание активов</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пользователь, авторизовавшийся в приложении, может создать запрос на списание либо перемещение актива, зарегистрированного на его рабочее место. Документ будет создан сразу на центральной базе, без пометки </w:t>
      </w:r>
      <w:r w:rsidR="00CC5AEB">
        <w:rPr>
          <w:rFonts w:ascii="Times New Roman" w:hAnsi="Times New Roman" w:cs="Times New Roman"/>
          <w:sz w:val="24"/>
          <w:szCs w:val="24"/>
        </w:rPr>
        <w:t>«</w:t>
      </w:r>
      <w:r w:rsidRPr="00BC6F3E">
        <w:rPr>
          <w:rFonts w:ascii="Times New Roman" w:hAnsi="Times New Roman" w:cs="Times New Roman"/>
          <w:sz w:val="24"/>
          <w:szCs w:val="24"/>
        </w:rPr>
        <w:t>Утверждено</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После чего ответственный за учет активов работник, уже на центральной базе сможет, поставив галку </w:t>
      </w:r>
      <w:r w:rsidR="00CC5AEB">
        <w:rPr>
          <w:rFonts w:ascii="Times New Roman" w:hAnsi="Times New Roman" w:cs="Times New Roman"/>
          <w:sz w:val="24"/>
          <w:szCs w:val="24"/>
        </w:rPr>
        <w:t>«</w:t>
      </w:r>
      <w:r w:rsidRPr="00BC6F3E">
        <w:rPr>
          <w:rFonts w:ascii="Times New Roman" w:hAnsi="Times New Roman" w:cs="Times New Roman"/>
          <w:sz w:val="24"/>
          <w:szCs w:val="24"/>
        </w:rPr>
        <w:t>Утверждено</w:t>
      </w:r>
      <w:r w:rsidR="00CC5AEB">
        <w:rPr>
          <w:rFonts w:ascii="Times New Roman" w:hAnsi="Times New Roman" w:cs="Times New Roman"/>
          <w:sz w:val="24"/>
          <w:szCs w:val="24"/>
        </w:rPr>
        <w:t>»</w:t>
      </w:r>
      <w:r w:rsidRPr="00BC6F3E">
        <w:rPr>
          <w:rFonts w:ascii="Times New Roman" w:hAnsi="Times New Roman" w:cs="Times New Roman"/>
          <w:sz w:val="24"/>
          <w:szCs w:val="24"/>
        </w:rPr>
        <w:t xml:space="preserve"> провести документ, что повлечет движения по всем необходимым регистрам.</w:t>
      </w:r>
    </w:p>
    <w:p w:rsidR="00BC6F3E" w:rsidRPr="00BC6F3E" w:rsidRDefault="00BC6F3E" w:rsidP="00D570EA">
      <w:pPr>
        <w:pStyle w:val="4"/>
        <w:rPr>
          <w:sz w:val="24"/>
          <w:szCs w:val="24"/>
        </w:rPr>
      </w:pPr>
      <w:r w:rsidRPr="00BC6F3E">
        <w:rPr>
          <w:sz w:val="24"/>
          <w:szCs w:val="24"/>
        </w:rPr>
        <w:t>Литература</w:t>
      </w:r>
    </w:p>
    <w:p w:rsidR="00BC6F3E" w:rsidRPr="00BC6F3E" w:rsidRDefault="00BC6F3E" w:rsidP="00081B2B">
      <w:pPr>
        <w:pStyle w:val="a4"/>
        <w:numPr>
          <w:ilvl w:val="0"/>
          <w:numId w:val="1"/>
        </w:numPr>
        <w:ind w:left="0" w:firstLine="709"/>
        <w:rPr>
          <w:rFonts w:ascii="Times New Roman" w:hAnsi="Times New Roman" w:cs="Times New Roman"/>
          <w:sz w:val="24"/>
          <w:szCs w:val="24"/>
        </w:rPr>
      </w:pPr>
      <w:r w:rsidRPr="00BC6F3E">
        <w:rPr>
          <w:rFonts w:ascii="Times New Roman" w:hAnsi="Times New Roman" w:cs="Times New Roman"/>
          <w:sz w:val="24"/>
          <w:szCs w:val="24"/>
        </w:rPr>
        <w:t>Радченко М.Г. 1</w:t>
      </w:r>
      <w:proofErr w:type="gramStart"/>
      <w:r w:rsidRPr="00BC6F3E">
        <w:rPr>
          <w:rFonts w:ascii="Times New Roman" w:hAnsi="Times New Roman" w:cs="Times New Roman"/>
          <w:sz w:val="24"/>
          <w:szCs w:val="24"/>
        </w:rPr>
        <w:t>С-</w:t>
      </w:r>
      <w:proofErr w:type="gramEnd"/>
      <w:r w:rsidRPr="00BC6F3E">
        <w:rPr>
          <w:rFonts w:ascii="Times New Roman" w:hAnsi="Times New Roman" w:cs="Times New Roman"/>
          <w:sz w:val="24"/>
          <w:szCs w:val="24"/>
        </w:rPr>
        <w:t xml:space="preserve"> Предприятие 8.3. Практическое пособие разработчика. Примеры и типовые приемы (2013).</w:t>
      </w:r>
    </w:p>
    <w:p w:rsidR="00BC6F3E" w:rsidRPr="00BC6F3E" w:rsidRDefault="00BC6F3E" w:rsidP="00081B2B">
      <w:pPr>
        <w:pStyle w:val="a4"/>
        <w:numPr>
          <w:ilvl w:val="0"/>
          <w:numId w:val="1"/>
        </w:numPr>
        <w:ind w:left="0" w:firstLine="709"/>
        <w:rPr>
          <w:rFonts w:ascii="Times New Roman" w:hAnsi="Times New Roman" w:cs="Times New Roman"/>
          <w:sz w:val="24"/>
          <w:szCs w:val="24"/>
        </w:rPr>
      </w:pPr>
      <w:r w:rsidRPr="00BC6F3E">
        <w:rPr>
          <w:rFonts w:ascii="Times New Roman" w:hAnsi="Times New Roman" w:cs="Times New Roman"/>
          <w:sz w:val="24"/>
          <w:szCs w:val="24"/>
        </w:rPr>
        <w:t>Сайт разработчиков</w:t>
      </w:r>
      <w:r w:rsidR="00440846">
        <w:rPr>
          <w:rFonts w:ascii="Times New Roman" w:hAnsi="Times New Roman" w:cs="Times New Roman"/>
          <w:sz w:val="24"/>
          <w:szCs w:val="24"/>
        </w:rPr>
        <w:t xml:space="preserve"> на</w:t>
      </w:r>
      <w:r w:rsidRPr="00BC6F3E">
        <w:rPr>
          <w:rFonts w:ascii="Times New Roman" w:hAnsi="Times New Roman" w:cs="Times New Roman"/>
          <w:sz w:val="24"/>
          <w:szCs w:val="24"/>
        </w:rPr>
        <w:t xml:space="preserve"> 1С </w:t>
      </w:r>
      <w:hyperlink r:id="rId13" w:history="1">
        <w:r w:rsidRPr="00BC6F3E">
          <w:rPr>
            <w:rStyle w:val="a5"/>
            <w:rFonts w:ascii="Times New Roman" w:hAnsi="Times New Roman"/>
            <w:color w:val="000000" w:themeColor="text1"/>
            <w:sz w:val="24"/>
            <w:szCs w:val="24"/>
          </w:rPr>
          <w:t>https://forum.infostart.ru</w:t>
        </w:r>
      </w:hyperlink>
    </w:p>
    <w:p w:rsidR="00BC6F3E" w:rsidRPr="00BC6F3E" w:rsidRDefault="00BC6F3E" w:rsidP="00081B2B">
      <w:pPr>
        <w:pStyle w:val="a4"/>
        <w:numPr>
          <w:ilvl w:val="0"/>
          <w:numId w:val="1"/>
        </w:numPr>
        <w:ind w:left="0" w:firstLine="709"/>
        <w:rPr>
          <w:rFonts w:ascii="Times New Roman" w:hAnsi="Times New Roman" w:cs="Times New Roman"/>
          <w:sz w:val="24"/>
          <w:szCs w:val="24"/>
        </w:rPr>
      </w:pPr>
      <w:r w:rsidRPr="00BC6F3E">
        <w:rPr>
          <w:rFonts w:ascii="Times New Roman" w:hAnsi="Times New Roman" w:cs="Times New Roman"/>
          <w:sz w:val="24"/>
          <w:szCs w:val="24"/>
        </w:rPr>
        <w:t>Инструкции по «</w:t>
      </w:r>
      <w:r w:rsidRPr="00BC6F3E">
        <w:rPr>
          <w:rFonts w:ascii="Times New Roman" w:hAnsi="Times New Roman" w:cs="Times New Roman"/>
          <w:sz w:val="24"/>
          <w:szCs w:val="24"/>
          <w:lang w:val="en-US"/>
        </w:rPr>
        <w:t>Apache</w:t>
      </w:r>
      <w:r w:rsidRPr="00BC6F3E">
        <w:rPr>
          <w:rFonts w:ascii="Times New Roman" w:hAnsi="Times New Roman" w:cs="Times New Roman"/>
          <w:sz w:val="24"/>
          <w:szCs w:val="24"/>
        </w:rPr>
        <w:t xml:space="preserve"> </w:t>
      </w:r>
      <w:r w:rsidRPr="00BC6F3E">
        <w:rPr>
          <w:rFonts w:ascii="Times New Roman" w:hAnsi="Times New Roman" w:cs="Times New Roman"/>
          <w:sz w:val="24"/>
          <w:szCs w:val="24"/>
          <w:lang w:val="en-US"/>
        </w:rPr>
        <w:t>HTTP</w:t>
      </w:r>
      <w:r w:rsidRPr="00BC6F3E">
        <w:rPr>
          <w:rFonts w:ascii="Times New Roman" w:hAnsi="Times New Roman" w:cs="Times New Roman"/>
          <w:sz w:val="24"/>
          <w:szCs w:val="24"/>
        </w:rPr>
        <w:t xml:space="preserve"> </w:t>
      </w:r>
      <w:r w:rsidRPr="00BC6F3E">
        <w:rPr>
          <w:rFonts w:ascii="Times New Roman" w:hAnsi="Times New Roman" w:cs="Times New Roman"/>
          <w:sz w:val="24"/>
          <w:szCs w:val="24"/>
          <w:lang w:val="en-US"/>
        </w:rPr>
        <w:t>server</w:t>
      </w:r>
      <w:r w:rsidRPr="00BC6F3E">
        <w:rPr>
          <w:rFonts w:ascii="Times New Roman" w:hAnsi="Times New Roman" w:cs="Times New Roman"/>
          <w:sz w:val="24"/>
          <w:szCs w:val="24"/>
        </w:rPr>
        <w:t xml:space="preserve">» </w:t>
      </w:r>
      <w:hyperlink r:id="rId14" w:history="1">
        <w:r w:rsidRPr="00BC6F3E">
          <w:rPr>
            <w:rStyle w:val="a5"/>
            <w:rFonts w:ascii="Times New Roman" w:hAnsi="Times New Roman"/>
            <w:sz w:val="24"/>
            <w:szCs w:val="24"/>
          </w:rPr>
          <w:t>https://httpd.apache.org</w:t>
        </w:r>
      </w:hyperlink>
    </w:p>
    <w:p w:rsidR="00BC6F3E" w:rsidRPr="00440846" w:rsidRDefault="00BC6F3E" w:rsidP="00440846">
      <w:pPr>
        <w:pStyle w:val="a4"/>
        <w:numPr>
          <w:ilvl w:val="0"/>
          <w:numId w:val="1"/>
        </w:numPr>
        <w:ind w:left="0" w:firstLine="709"/>
        <w:rPr>
          <w:rFonts w:ascii="Times New Roman" w:hAnsi="Times New Roman" w:cs="Times New Roman"/>
          <w:sz w:val="24"/>
          <w:szCs w:val="24"/>
        </w:rPr>
      </w:pPr>
      <w:r w:rsidRPr="00BC6F3E">
        <w:rPr>
          <w:rFonts w:ascii="Times New Roman" w:hAnsi="Times New Roman" w:cs="Times New Roman"/>
          <w:sz w:val="24"/>
          <w:szCs w:val="24"/>
        </w:rPr>
        <w:t>В.В. Рыбалка «</w:t>
      </w:r>
      <w:proofErr w:type="spellStart"/>
      <w:r w:rsidRPr="00BC6F3E">
        <w:rPr>
          <w:rFonts w:ascii="Times New Roman" w:hAnsi="Times New Roman" w:cs="Times New Roman"/>
          <w:sz w:val="24"/>
          <w:szCs w:val="24"/>
        </w:rPr>
        <w:t>Mobile</w:t>
      </w:r>
      <w:proofErr w:type="spellEnd"/>
      <w:r w:rsidRPr="00BC6F3E">
        <w:rPr>
          <w:rFonts w:ascii="Times New Roman" w:hAnsi="Times New Roman" w:cs="Times New Roman"/>
          <w:sz w:val="24"/>
          <w:szCs w:val="24"/>
        </w:rPr>
        <w:t xml:space="preserve"> 1С! Пример быстрой разработки мобильного приложения на платформе "1С</w:t>
      </w:r>
      <w:proofErr w:type="gramStart"/>
      <w:r w:rsidRPr="00BC6F3E">
        <w:rPr>
          <w:rFonts w:ascii="Times New Roman" w:hAnsi="Times New Roman" w:cs="Times New Roman"/>
          <w:sz w:val="24"/>
          <w:szCs w:val="24"/>
        </w:rPr>
        <w:t>:П</w:t>
      </w:r>
      <w:proofErr w:type="gramEnd"/>
      <w:r w:rsidRPr="00BC6F3E">
        <w:rPr>
          <w:rFonts w:ascii="Times New Roman" w:hAnsi="Times New Roman" w:cs="Times New Roman"/>
          <w:sz w:val="24"/>
          <w:szCs w:val="24"/>
        </w:rPr>
        <w:t>редприятие 8.3"»</w:t>
      </w:r>
    </w:p>
    <w:p w:rsidR="00BC6F3E" w:rsidRDefault="00BC6F3E">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Default="00821525">
      <w:pPr>
        <w:spacing w:after="0"/>
        <w:jc w:val="both"/>
        <w:rPr>
          <w:rFonts w:ascii="Times New Roman" w:hAnsi="Times New Roman" w:cs="Times New Roman"/>
          <w:sz w:val="24"/>
          <w:szCs w:val="24"/>
        </w:rPr>
      </w:pPr>
    </w:p>
    <w:p w:rsidR="00821525" w:rsidRPr="00BC6F3E" w:rsidRDefault="00821525">
      <w:pPr>
        <w:spacing w:after="0"/>
        <w:jc w:val="both"/>
        <w:rPr>
          <w:rFonts w:ascii="Times New Roman" w:hAnsi="Times New Roman" w:cs="Times New Roman"/>
          <w:sz w:val="24"/>
          <w:szCs w:val="24"/>
        </w:rPr>
      </w:pPr>
    </w:p>
    <w:p w:rsidR="00BC6F3E" w:rsidRPr="00BC6F3E" w:rsidRDefault="00BC6F3E" w:rsidP="00BC6F3E">
      <w:pPr>
        <w:jc w:val="center"/>
        <w:rPr>
          <w:rFonts w:ascii="Times New Roman" w:hAnsi="Times New Roman" w:cs="Times New Roman"/>
          <w:sz w:val="24"/>
          <w:szCs w:val="24"/>
        </w:rPr>
      </w:pPr>
      <w:proofErr w:type="spellStart"/>
      <w:r w:rsidRPr="00BC6F3E">
        <w:rPr>
          <w:rFonts w:ascii="Times New Roman" w:hAnsi="Times New Roman" w:cs="Times New Roman"/>
          <w:sz w:val="24"/>
          <w:szCs w:val="24"/>
        </w:rPr>
        <w:lastRenderedPageBreak/>
        <w:t>Аноприенко</w:t>
      </w:r>
      <w:proofErr w:type="spellEnd"/>
      <w:r w:rsidRPr="00BC6F3E">
        <w:rPr>
          <w:rFonts w:ascii="Times New Roman" w:hAnsi="Times New Roman" w:cs="Times New Roman"/>
          <w:sz w:val="24"/>
          <w:szCs w:val="24"/>
        </w:rPr>
        <w:t xml:space="preserve"> А.В., </w:t>
      </w:r>
      <w:proofErr w:type="spellStart"/>
      <w:r w:rsidRPr="00BC6F3E">
        <w:rPr>
          <w:rFonts w:ascii="Times New Roman" w:hAnsi="Times New Roman" w:cs="Times New Roman"/>
          <w:sz w:val="24"/>
          <w:szCs w:val="24"/>
          <w:lang w:val="en-US"/>
        </w:rPr>
        <w:t>Anopriuenko</w:t>
      </w:r>
      <w:proofErr w:type="spellEnd"/>
      <w:r w:rsidRPr="00BC6F3E">
        <w:rPr>
          <w:rFonts w:ascii="Times New Roman" w:hAnsi="Times New Roman" w:cs="Times New Roman"/>
          <w:sz w:val="24"/>
          <w:szCs w:val="24"/>
        </w:rPr>
        <w:t>_</w:t>
      </w:r>
      <w:proofErr w:type="spellStart"/>
      <w:r w:rsidRPr="00BC6F3E">
        <w:rPr>
          <w:rFonts w:ascii="Times New Roman" w:hAnsi="Times New Roman" w:cs="Times New Roman"/>
          <w:sz w:val="24"/>
          <w:szCs w:val="24"/>
          <w:lang w:val="en-US"/>
        </w:rPr>
        <w:t>kz</w:t>
      </w:r>
      <w:proofErr w:type="spellEnd"/>
      <w:r w:rsidRPr="00BC6F3E">
        <w:rPr>
          <w:rFonts w:ascii="Times New Roman" w:hAnsi="Times New Roman" w:cs="Times New Roman"/>
          <w:sz w:val="24"/>
          <w:szCs w:val="24"/>
        </w:rPr>
        <w:t>@</w:t>
      </w:r>
      <w:r w:rsidRPr="00BC6F3E">
        <w:rPr>
          <w:rFonts w:ascii="Times New Roman" w:hAnsi="Times New Roman" w:cs="Times New Roman"/>
          <w:sz w:val="24"/>
          <w:szCs w:val="24"/>
          <w:lang w:val="en-US"/>
        </w:rPr>
        <w:t>mail</w:t>
      </w:r>
      <w:r w:rsidRPr="00BC6F3E">
        <w:rPr>
          <w:rFonts w:ascii="Times New Roman" w:hAnsi="Times New Roman" w:cs="Times New Roman"/>
          <w:sz w:val="24"/>
          <w:szCs w:val="24"/>
        </w:rPr>
        <w:t>.</w:t>
      </w:r>
      <w:proofErr w:type="spellStart"/>
      <w:r w:rsidRPr="00BC6F3E">
        <w:rPr>
          <w:rFonts w:ascii="Times New Roman" w:hAnsi="Times New Roman" w:cs="Times New Roman"/>
          <w:sz w:val="24"/>
          <w:szCs w:val="24"/>
          <w:lang w:val="en-US"/>
        </w:rPr>
        <w:t>ru</w:t>
      </w:r>
      <w:proofErr w:type="spellEnd"/>
    </w:p>
    <w:p w:rsidR="00BC6F3E" w:rsidRPr="00BC6F3E" w:rsidRDefault="00BC6F3E" w:rsidP="00BC6F3E">
      <w:pPr>
        <w:jc w:val="center"/>
        <w:rPr>
          <w:rFonts w:ascii="Times New Roman" w:hAnsi="Times New Roman" w:cs="Times New Roman"/>
          <w:sz w:val="24"/>
          <w:szCs w:val="24"/>
        </w:rPr>
      </w:pPr>
      <w:r w:rsidRPr="00BC6F3E">
        <w:rPr>
          <w:rFonts w:ascii="Times New Roman" w:hAnsi="Times New Roman" w:cs="Times New Roman"/>
          <w:sz w:val="24"/>
          <w:szCs w:val="24"/>
        </w:rPr>
        <w:t xml:space="preserve">Восточно-Казахстанский государственный технический университет </w:t>
      </w:r>
      <w:proofErr w:type="spellStart"/>
      <w:r w:rsidRPr="00BC6F3E">
        <w:rPr>
          <w:rFonts w:ascii="Times New Roman" w:hAnsi="Times New Roman" w:cs="Times New Roman"/>
          <w:sz w:val="24"/>
          <w:szCs w:val="24"/>
        </w:rPr>
        <w:t>им.Д.Серикбаева</w:t>
      </w:r>
      <w:proofErr w:type="spellEnd"/>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«Автоматизация процесса бюджетирования подразделения предприятия»</w:t>
      </w:r>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Аннотация</w:t>
      </w:r>
    </w:p>
    <w:p w:rsidR="00BC6F3E" w:rsidRPr="00BC6F3E" w:rsidRDefault="00BC6F3E" w:rsidP="00BC6F3E">
      <w:pPr>
        <w:ind w:firstLine="709"/>
        <w:jc w:val="both"/>
        <w:rPr>
          <w:rFonts w:ascii="Times New Roman" w:hAnsi="Times New Roman" w:cs="Times New Roman"/>
          <w:sz w:val="24"/>
          <w:szCs w:val="24"/>
        </w:rPr>
      </w:pPr>
      <w:r w:rsidRPr="00BC6F3E">
        <w:rPr>
          <w:rFonts w:ascii="Times New Roman" w:hAnsi="Times New Roman" w:cs="Times New Roman"/>
          <w:sz w:val="24"/>
          <w:szCs w:val="24"/>
        </w:rPr>
        <w:t xml:space="preserve"> В данной работе рассматриваются положительно-значимые стороны процесса бюджетирования на предприятии. Показан механизм автоматизации реального процесса планирования средств на некий временной  интервал. Выделены некоторые критерии и особенности в планировании бюджетных средств. В целом кратко продемонстрирован весь реальный процесс, который необходим для осуществления бюджетирования предприятия.</w:t>
      </w:r>
    </w:p>
    <w:p w:rsidR="00BC6F3E" w:rsidRPr="00BC6F3E" w:rsidRDefault="00BC6F3E" w:rsidP="00BC6F3E">
      <w:pPr>
        <w:jc w:val="center"/>
        <w:rPr>
          <w:rFonts w:ascii="Times New Roman" w:hAnsi="Times New Roman" w:cs="Times New Roman"/>
          <w:b/>
          <w:sz w:val="24"/>
          <w:szCs w:val="24"/>
        </w:rPr>
      </w:pPr>
      <w:r w:rsidRPr="00BC6F3E">
        <w:rPr>
          <w:rFonts w:ascii="Times New Roman" w:hAnsi="Times New Roman" w:cs="Times New Roman"/>
          <w:b/>
          <w:sz w:val="24"/>
          <w:szCs w:val="24"/>
        </w:rPr>
        <w:t>Ключевые слова</w:t>
      </w:r>
    </w:p>
    <w:p w:rsidR="00BC6F3E" w:rsidRPr="00BC6F3E" w:rsidRDefault="00BC6F3E" w:rsidP="00BC6F3E">
      <w:pPr>
        <w:ind w:firstLine="709"/>
        <w:jc w:val="both"/>
        <w:rPr>
          <w:rFonts w:ascii="Times New Roman" w:hAnsi="Times New Roman" w:cs="Times New Roman"/>
          <w:sz w:val="24"/>
          <w:szCs w:val="24"/>
        </w:rPr>
      </w:pPr>
      <w:proofErr w:type="gramStart"/>
      <w:r w:rsidRPr="00BC6F3E">
        <w:rPr>
          <w:rFonts w:ascii="Times New Roman" w:hAnsi="Times New Roman" w:cs="Times New Roman"/>
          <w:sz w:val="24"/>
          <w:szCs w:val="24"/>
        </w:rPr>
        <w:t>Бюджетирование, период планирования, сценарий планирования, подразделение, виды операций, конфигурационная единица, ограничения, количество, сумма.</w:t>
      </w:r>
      <w:proofErr w:type="gramEnd"/>
    </w:p>
    <w:p w:rsidR="00BC6F3E" w:rsidRPr="00BC6F3E" w:rsidRDefault="00BC6F3E" w:rsidP="00BC6F3E">
      <w:pPr>
        <w:shd w:val="clear" w:color="auto" w:fill="FFFFFF"/>
        <w:spacing w:after="312" w:line="240" w:lineRule="auto"/>
        <w:ind w:right="-1" w:firstLine="709"/>
        <w:contextualSpacing/>
        <w:jc w:val="both"/>
        <w:rPr>
          <w:rFonts w:ascii="Times New Roman" w:hAnsi="Times New Roman" w:cs="Times New Roman"/>
          <w:sz w:val="24"/>
          <w:szCs w:val="24"/>
        </w:rPr>
      </w:pPr>
      <w:r w:rsidRPr="00BC6F3E">
        <w:rPr>
          <w:rFonts w:ascii="Times New Roman" w:hAnsi="Times New Roman" w:cs="Times New Roman"/>
          <w:sz w:val="24"/>
          <w:szCs w:val="24"/>
        </w:rPr>
        <w:t>Предметной областью является предприятие «1С</w:t>
      </w:r>
      <w:r w:rsidR="00415D23">
        <w:rPr>
          <w:rFonts w:ascii="Times New Roman" w:hAnsi="Times New Roman" w:cs="Times New Roman"/>
          <w:sz w:val="24"/>
          <w:szCs w:val="24"/>
        </w:rPr>
        <w:t>-</w:t>
      </w:r>
      <w:r w:rsidRPr="00BC6F3E">
        <w:rPr>
          <w:rFonts w:ascii="Times New Roman" w:hAnsi="Times New Roman" w:cs="Times New Roman"/>
          <w:sz w:val="24"/>
          <w:szCs w:val="24"/>
        </w:rPr>
        <w:t>Рейтинг», которое занимается разработкой программного обеспечения в г</w:t>
      </w:r>
      <w:proofErr w:type="gramStart"/>
      <w:r w:rsidRPr="00BC6F3E">
        <w:rPr>
          <w:rFonts w:ascii="Times New Roman" w:hAnsi="Times New Roman" w:cs="Times New Roman"/>
          <w:sz w:val="24"/>
          <w:szCs w:val="24"/>
        </w:rPr>
        <w:t>.У</w:t>
      </w:r>
      <w:proofErr w:type="gramEnd"/>
      <w:r w:rsidRPr="00BC6F3E">
        <w:rPr>
          <w:rFonts w:ascii="Times New Roman" w:hAnsi="Times New Roman" w:cs="Times New Roman"/>
          <w:sz w:val="24"/>
          <w:szCs w:val="24"/>
        </w:rPr>
        <w:t xml:space="preserve">сть-Каменогорск. Подсистемой является технический отдел. Основная цель технического отдела - консультирование  и техническая поддержка пользователей. Современное оборудование позволяет быстро воссоздать ситуацию, возникшую на компьютере пользователя, провести ее анализ и выдать рекомендации по выходу из возникшей ситуации. </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C6F3E">
        <w:rPr>
          <w:rFonts w:ascii="Times New Roman" w:hAnsi="Times New Roman" w:cs="Times New Roman"/>
          <w:sz w:val="24"/>
          <w:szCs w:val="24"/>
        </w:rPr>
        <w:t>Процесс бюджетирования – это один  из важнейших этапов в жизни предприятия. Ежегодно отдел сталкивается с такой ситуацией, как распланировать бюджет на какой либо срок. Для этого необходимо реализовать автоматизированную систему, которая будет</w:t>
      </w:r>
      <w:r w:rsidR="00B94C86">
        <w:rPr>
          <w:rFonts w:ascii="Times New Roman" w:hAnsi="Times New Roman" w:cs="Times New Roman"/>
          <w:sz w:val="24"/>
          <w:szCs w:val="24"/>
        </w:rPr>
        <w:t xml:space="preserve"> </w:t>
      </w:r>
      <w:r w:rsidRPr="00BC6F3E">
        <w:rPr>
          <w:rFonts w:ascii="Times New Roman" w:hAnsi="Times New Roman" w:cs="Times New Roman"/>
          <w:sz w:val="24"/>
          <w:szCs w:val="24"/>
        </w:rPr>
        <w:t>исходя из введенных данных</w:t>
      </w:r>
      <w:r w:rsidR="00B94C86">
        <w:rPr>
          <w:rFonts w:ascii="Times New Roman" w:hAnsi="Times New Roman" w:cs="Times New Roman"/>
          <w:sz w:val="24"/>
          <w:szCs w:val="24"/>
        </w:rPr>
        <w:t>,</w:t>
      </w:r>
      <w:r w:rsidRPr="00BC6F3E">
        <w:rPr>
          <w:rFonts w:ascii="Times New Roman" w:hAnsi="Times New Roman" w:cs="Times New Roman"/>
          <w:sz w:val="24"/>
          <w:szCs w:val="24"/>
        </w:rPr>
        <w:t xml:space="preserve"> планировать бюджет на весь последующий период, с учетом всех ограничений и возможности корректировки этих данных на любом этапе работы. В конечном результате должен быть предоставлен отчет по распределению бюджетных средств на каждый этап периода. Срок планирования может быть совсем разным. Интервалом планирования могут быть год, полугодие, квартал, месяц, декада, </w:t>
      </w:r>
      <w:r w:rsidRPr="00B94C86">
        <w:rPr>
          <w:rFonts w:ascii="Times New Roman" w:hAnsi="Times New Roman" w:cs="Aparajita"/>
          <w:sz w:val="24"/>
          <w:szCs w:val="24"/>
        </w:rPr>
        <w:t>неделя</w:t>
      </w:r>
      <w:r w:rsidRPr="00B94C86">
        <w:rPr>
          <w:rFonts w:ascii="Aparajita" w:hAnsi="Aparajita" w:cs="Aparajita"/>
          <w:sz w:val="24"/>
          <w:szCs w:val="24"/>
        </w:rPr>
        <w:t xml:space="preserve"> </w:t>
      </w:r>
      <w:r w:rsidRPr="00B94C86">
        <w:rPr>
          <w:rFonts w:ascii="Times New Roman" w:hAnsi="Times New Roman" w:cs="Aparajita"/>
          <w:sz w:val="24"/>
          <w:szCs w:val="24"/>
        </w:rPr>
        <w:t>или</w:t>
      </w:r>
      <w:r w:rsidRPr="00B94C86">
        <w:rPr>
          <w:rFonts w:ascii="Aparajita" w:hAnsi="Aparajita" w:cs="Aparajita"/>
          <w:sz w:val="24"/>
          <w:szCs w:val="24"/>
        </w:rPr>
        <w:t xml:space="preserve"> </w:t>
      </w:r>
      <w:r w:rsidRPr="00B94C86">
        <w:rPr>
          <w:rFonts w:ascii="Times New Roman" w:hAnsi="Times New Roman" w:cs="Aparajita"/>
          <w:sz w:val="24"/>
          <w:szCs w:val="24"/>
        </w:rPr>
        <w:t>день</w:t>
      </w:r>
      <w:r w:rsidRPr="00B94C86">
        <w:rPr>
          <w:rFonts w:ascii="Aparajita" w:hAnsi="Aparajita" w:cs="Aparajita"/>
          <w:sz w:val="24"/>
          <w:szCs w:val="24"/>
        </w:rPr>
        <w:t xml:space="preserve">. </w:t>
      </w:r>
      <w:r w:rsidRPr="00B94C86">
        <w:rPr>
          <w:rFonts w:ascii="Times New Roman" w:hAnsi="Times New Roman" w:cs="Aparajita"/>
          <w:sz w:val="24"/>
          <w:szCs w:val="24"/>
        </w:rPr>
        <w:t>Продолжительность</w:t>
      </w:r>
      <w:r w:rsidRPr="00B94C86">
        <w:rPr>
          <w:rFonts w:ascii="Aparajita" w:hAnsi="Aparajita" w:cs="Aparajita"/>
          <w:sz w:val="24"/>
          <w:szCs w:val="24"/>
        </w:rPr>
        <w:t xml:space="preserve"> </w:t>
      </w:r>
      <w:r w:rsidRPr="00B94C86">
        <w:rPr>
          <w:rFonts w:ascii="Times New Roman" w:hAnsi="Times New Roman" w:cs="Aparajita"/>
          <w:sz w:val="24"/>
          <w:szCs w:val="24"/>
        </w:rPr>
        <w:t>интервала</w:t>
      </w:r>
      <w:r w:rsidRPr="00B94C86">
        <w:rPr>
          <w:rFonts w:ascii="Aparajita" w:hAnsi="Aparajita" w:cs="Aparajita"/>
          <w:sz w:val="24"/>
          <w:szCs w:val="24"/>
        </w:rPr>
        <w:t xml:space="preserve"> </w:t>
      </w:r>
      <w:r w:rsidRPr="00B94C86">
        <w:rPr>
          <w:rFonts w:ascii="Times New Roman" w:hAnsi="Times New Roman" w:cs="Aparajita"/>
          <w:sz w:val="24"/>
          <w:szCs w:val="24"/>
        </w:rPr>
        <w:t>не</w:t>
      </w:r>
      <w:r w:rsidRPr="00B94C86">
        <w:rPr>
          <w:rFonts w:ascii="Aparajita" w:hAnsi="Aparajita" w:cs="Aparajita"/>
          <w:sz w:val="24"/>
          <w:szCs w:val="24"/>
        </w:rPr>
        <w:t xml:space="preserve"> </w:t>
      </w:r>
      <w:r w:rsidRPr="00B94C86">
        <w:rPr>
          <w:rFonts w:ascii="Times New Roman" w:hAnsi="Times New Roman" w:cs="Aparajita"/>
          <w:sz w:val="24"/>
          <w:szCs w:val="24"/>
        </w:rPr>
        <w:t>может</w:t>
      </w:r>
      <w:r w:rsidRPr="00B94C86">
        <w:rPr>
          <w:rFonts w:ascii="Aparajita" w:hAnsi="Aparajita" w:cs="Aparajita"/>
          <w:sz w:val="24"/>
          <w:szCs w:val="24"/>
        </w:rPr>
        <w:t xml:space="preserve"> </w:t>
      </w:r>
      <w:r w:rsidRPr="00B94C86">
        <w:rPr>
          <w:rFonts w:ascii="Times New Roman" w:hAnsi="Times New Roman" w:cs="Aparajita"/>
          <w:sz w:val="24"/>
          <w:szCs w:val="24"/>
        </w:rPr>
        <w:t>быть</w:t>
      </w:r>
      <w:r w:rsidRPr="00B94C86">
        <w:rPr>
          <w:rFonts w:ascii="Aparajita" w:hAnsi="Aparajita" w:cs="Aparajita"/>
          <w:sz w:val="24"/>
          <w:szCs w:val="24"/>
        </w:rPr>
        <w:t xml:space="preserve"> </w:t>
      </w:r>
      <w:r w:rsidRPr="00B94C86">
        <w:rPr>
          <w:rFonts w:ascii="Times New Roman" w:hAnsi="Times New Roman" w:cs="Aparajita"/>
          <w:sz w:val="24"/>
          <w:szCs w:val="24"/>
        </w:rPr>
        <w:t>больше</w:t>
      </w:r>
      <w:r w:rsidRPr="00B94C86">
        <w:rPr>
          <w:rFonts w:ascii="Aparajita" w:hAnsi="Aparajita" w:cs="Aparajita"/>
          <w:sz w:val="24"/>
          <w:szCs w:val="24"/>
        </w:rPr>
        <w:t xml:space="preserve"> </w:t>
      </w:r>
      <w:r w:rsidRPr="00B94C86">
        <w:rPr>
          <w:rFonts w:ascii="Times New Roman" w:hAnsi="Times New Roman" w:cs="Aparajita"/>
          <w:sz w:val="24"/>
          <w:szCs w:val="24"/>
        </w:rPr>
        <w:t>периода</w:t>
      </w:r>
      <w:r w:rsidRPr="00B94C86">
        <w:rPr>
          <w:rFonts w:ascii="Aparajita" w:hAnsi="Aparajita" w:cs="Aparajita"/>
          <w:sz w:val="24"/>
          <w:szCs w:val="24"/>
        </w:rPr>
        <w:t xml:space="preserve"> </w:t>
      </w:r>
      <w:r w:rsidRPr="00B94C86">
        <w:rPr>
          <w:rFonts w:ascii="Times New Roman" w:hAnsi="Times New Roman" w:cs="Aparajita"/>
          <w:sz w:val="24"/>
          <w:szCs w:val="24"/>
        </w:rPr>
        <w:t>планирования</w:t>
      </w:r>
      <w:r w:rsidRPr="00B94C86">
        <w:rPr>
          <w:rFonts w:ascii="Aparajita" w:hAnsi="Aparajita" w:cs="Aparajita"/>
          <w:sz w:val="24"/>
          <w:szCs w:val="24"/>
        </w:rPr>
        <w:t>.</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94C86">
        <w:rPr>
          <w:rFonts w:ascii="Times New Roman" w:hAnsi="Times New Roman" w:cs="Aparajita"/>
          <w:sz w:val="24"/>
          <w:szCs w:val="24"/>
        </w:rPr>
        <w:t>В</w:t>
      </w:r>
      <w:r w:rsidRPr="00B94C86">
        <w:rPr>
          <w:rFonts w:ascii="Aparajita" w:hAnsi="Aparajita" w:cs="Aparajita"/>
          <w:sz w:val="24"/>
          <w:szCs w:val="24"/>
        </w:rPr>
        <w:t xml:space="preserve"> </w:t>
      </w:r>
      <w:r w:rsidRPr="00B94C86">
        <w:rPr>
          <w:rFonts w:ascii="Times New Roman" w:hAnsi="Times New Roman" w:cs="Aparajita"/>
          <w:sz w:val="24"/>
          <w:szCs w:val="24"/>
        </w:rPr>
        <w:t>качестве</w:t>
      </w:r>
      <w:r w:rsidRPr="00B94C86">
        <w:rPr>
          <w:rFonts w:ascii="Aparajita" w:hAnsi="Aparajita" w:cs="Aparajita"/>
          <w:sz w:val="24"/>
          <w:szCs w:val="24"/>
        </w:rPr>
        <w:t xml:space="preserve"> </w:t>
      </w:r>
      <w:r w:rsidRPr="00B94C86">
        <w:rPr>
          <w:rFonts w:ascii="Times New Roman" w:hAnsi="Times New Roman" w:cs="Aparajita"/>
          <w:sz w:val="24"/>
          <w:szCs w:val="24"/>
        </w:rPr>
        <w:t>инструментального</w:t>
      </w:r>
      <w:r w:rsidRPr="00B94C86">
        <w:rPr>
          <w:rFonts w:ascii="Aparajita" w:hAnsi="Aparajita" w:cs="Aparajita"/>
          <w:sz w:val="24"/>
          <w:szCs w:val="24"/>
        </w:rPr>
        <w:t xml:space="preserve"> </w:t>
      </w:r>
      <w:r w:rsidRPr="00B94C86">
        <w:rPr>
          <w:rFonts w:ascii="Times New Roman" w:hAnsi="Times New Roman" w:cs="Aparajita"/>
          <w:sz w:val="24"/>
          <w:szCs w:val="24"/>
        </w:rPr>
        <w:t>средства</w:t>
      </w:r>
      <w:r w:rsidRPr="00B94C86">
        <w:rPr>
          <w:rFonts w:ascii="Aparajita" w:hAnsi="Aparajita" w:cs="Aparajita"/>
          <w:sz w:val="24"/>
          <w:szCs w:val="24"/>
        </w:rPr>
        <w:t xml:space="preserve"> </w:t>
      </w:r>
      <w:r w:rsidRPr="00B94C86">
        <w:rPr>
          <w:rFonts w:ascii="Times New Roman" w:hAnsi="Times New Roman" w:cs="Aparajita"/>
          <w:sz w:val="24"/>
          <w:szCs w:val="24"/>
        </w:rPr>
        <w:t>разработки</w:t>
      </w:r>
      <w:r w:rsidRPr="00B94C86">
        <w:rPr>
          <w:rFonts w:ascii="Aparajita" w:hAnsi="Aparajita" w:cs="Aparajita"/>
          <w:sz w:val="24"/>
          <w:szCs w:val="24"/>
        </w:rPr>
        <w:t xml:space="preserve"> </w:t>
      </w:r>
      <w:r w:rsidRPr="00B94C86">
        <w:rPr>
          <w:rFonts w:ascii="Times New Roman" w:hAnsi="Times New Roman" w:cs="Aparajita"/>
          <w:sz w:val="24"/>
          <w:szCs w:val="24"/>
        </w:rPr>
        <w:t>была</w:t>
      </w:r>
      <w:r w:rsidRPr="00B94C86">
        <w:rPr>
          <w:rFonts w:ascii="Aparajita" w:hAnsi="Aparajita" w:cs="Aparajita"/>
          <w:sz w:val="24"/>
          <w:szCs w:val="24"/>
        </w:rPr>
        <w:t xml:space="preserve"> </w:t>
      </w:r>
      <w:r w:rsidRPr="00B94C86">
        <w:rPr>
          <w:rFonts w:ascii="Times New Roman" w:hAnsi="Times New Roman" w:cs="Aparajita"/>
          <w:sz w:val="24"/>
          <w:szCs w:val="24"/>
        </w:rPr>
        <w:t>выбрана</w:t>
      </w:r>
      <w:r w:rsidR="00B94C86">
        <w:rPr>
          <w:rFonts w:ascii="Times New Roman" w:hAnsi="Times New Roman" w:cs="Aparajita"/>
          <w:sz w:val="24"/>
          <w:szCs w:val="24"/>
        </w:rPr>
        <w:t xml:space="preserve"> платформа «1С</w:t>
      </w:r>
      <w:proofErr w:type="gramStart"/>
      <w:r w:rsidR="00B94C86">
        <w:rPr>
          <w:rFonts w:ascii="Times New Roman" w:hAnsi="Times New Roman" w:cs="Aparajita"/>
          <w:sz w:val="24"/>
          <w:szCs w:val="24"/>
        </w:rPr>
        <w:t>:П</w:t>
      </w:r>
      <w:proofErr w:type="gramEnd"/>
      <w:r w:rsidR="00B94C86">
        <w:rPr>
          <w:rFonts w:ascii="Times New Roman" w:hAnsi="Times New Roman" w:cs="Aparajita"/>
          <w:sz w:val="24"/>
          <w:szCs w:val="24"/>
        </w:rPr>
        <w:t>редприятие»</w:t>
      </w:r>
      <w:r w:rsidRPr="00B94C86">
        <w:rPr>
          <w:rFonts w:ascii="Aparajita" w:hAnsi="Aparajita" w:cs="Aparajita"/>
          <w:sz w:val="24"/>
          <w:szCs w:val="24"/>
        </w:rPr>
        <w:t>.</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94C86">
        <w:rPr>
          <w:rFonts w:ascii="Times New Roman" w:hAnsi="Times New Roman" w:cs="Aparajita"/>
          <w:sz w:val="24"/>
          <w:szCs w:val="24"/>
        </w:rPr>
        <w:t>Данная</w:t>
      </w:r>
      <w:r w:rsidRPr="00B94C86">
        <w:rPr>
          <w:rFonts w:ascii="Aparajita" w:hAnsi="Aparajita" w:cs="Aparajita"/>
          <w:sz w:val="24"/>
          <w:szCs w:val="24"/>
        </w:rPr>
        <w:t xml:space="preserve"> </w:t>
      </w:r>
      <w:r w:rsidRPr="00B94C86">
        <w:rPr>
          <w:rFonts w:ascii="Times New Roman" w:hAnsi="Times New Roman" w:cs="Aparajita"/>
          <w:sz w:val="24"/>
          <w:szCs w:val="24"/>
        </w:rPr>
        <w:t>программа</w:t>
      </w:r>
      <w:r w:rsidRPr="00B94C86">
        <w:rPr>
          <w:rFonts w:ascii="Aparajita" w:hAnsi="Aparajita" w:cs="Aparajita"/>
          <w:sz w:val="24"/>
          <w:szCs w:val="24"/>
        </w:rPr>
        <w:t xml:space="preserve"> </w:t>
      </w:r>
      <w:r w:rsidRPr="00B94C86">
        <w:rPr>
          <w:rFonts w:ascii="Times New Roman" w:hAnsi="Times New Roman" w:cs="Aparajita"/>
          <w:sz w:val="24"/>
          <w:szCs w:val="24"/>
        </w:rPr>
        <w:t>имеет</w:t>
      </w:r>
      <w:r w:rsidRPr="00B94C86">
        <w:rPr>
          <w:rFonts w:ascii="Aparajita" w:hAnsi="Aparajita" w:cs="Aparajita"/>
          <w:sz w:val="24"/>
          <w:szCs w:val="24"/>
        </w:rPr>
        <w:t xml:space="preserve"> </w:t>
      </w:r>
      <w:r w:rsidRPr="00B94C86">
        <w:rPr>
          <w:rFonts w:ascii="Times New Roman" w:hAnsi="Times New Roman" w:cs="Aparajita"/>
          <w:sz w:val="24"/>
          <w:szCs w:val="24"/>
        </w:rPr>
        <w:t>форму</w:t>
      </w:r>
      <w:r w:rsidRPr="00B94C86">
        <w:rPr>
          <w:rFonts w:ascii="Aparajita" w:hAnsi="Aparajita" w:cs="Aparajita"/>
          <w:sz w:val="24"/>
          <w:szCs w:val="24"/>
        </w:rPr>
        <w:t xml:space="preserve"> </w:t>
      </w:r>
      <w:r w:rsidRPr="00B94C86">
        <w:rPr>
          <w:rFonts w:ascii="Times New Roman" w:hAnsi="Times New Roman" w:cs="Aparajita"/>
          <w:sz w:val="24"/>
          <w:szCs w:val="24"/>
        </w:rPr>
        <w:t>документа</w:t>
      </w:r>
      <w:r w:rsidRPr="00B94C86">
        <w:rPr>
          <w:rFonts w:ascii="Aparajita" w:hAnsi="Aparajita" w:cs="Aparajita"/>
          <w:sz w:val="24"/>
          <w:szCs w:val="24"/>
        </w:rPr>
        <w:t xml:space="preserve"> </w:t>
      </w:r>
      <w:r w:rsidRPr="00B94C86">
        <w:rPr>
          <w:rFonts w:ascii="Times New Roman" w:hAnsi="Times New Roman" w:cs="Aparajita"/>
          <w:sz w:val="24"/>
          <w:szCs w:val="24"/>
        </w:rPr>
        <w:t>с</w:t>
      </w:r>
      <w:r w:rsidRPr="00B94C86">
        <w:rPr>
          <w:rFonts w:ascii="Aparajita" w:hAnsi="Aparajita" w:cs="Aparajita"/>
          <w:sz w:val="24"/>
          <w:szCs w:val="24"/>
        </w:rPr>
        <w:t xml:space="preserve"> </w:t>
      </w:r>
      <w:r w:rsidRPr="00B94C86">
        <w:rPr>
          <w:rFonts w:ascii="Times New Roman" w:hAnsi="Times New Roman" w:cs="Aparajita"/>
          <w:sz w:val="24"/>
          <w:szCs w:val="24"/>
        </w:rPr>
        <w:t>необходимыми</w:t>
      </w:r>
      <w:r w:rsidRPr="00B94C86">
        <w:rPr>
          <w:rFonts w:ascii="Aparajita" w:hAnsi="Aparajita" w:cs="Aparajita"/>
          <w:sz w:val="24"/>
          <w:szCs w:val="24"/>
        </w:rPr>
        <w:t xml:space="preserve"> </w:t>
      </w:r>
      <w:r w:rsidRPr="00B94C86">
        <w:rPr>
          <w:rFonts w:ascii="Times New Roman" w:hAnsi="Times New Roman" w:cs="Aparajita"/>
          <w:sz w:val="24"/>
          <w:szCs w:val="24"/>
        </w:rPr>
        <w:t>параметрами</w:t>
      </w:r>
      <w:r w:rsidRPr="00B94C86">
        <w:rPr>
          <w:rFonts w:ascii="Aparajita" w:hAnsi="Aparajita" w:cs="Aparajita"/>
          <w:sz w:val="24"/>
          <w:szCs w:val="24"/>
        </w:rPr>
        <w:t xml:space="preserve">, </w:t>
      </w:r>
      <w:r w:rsidRPr="00B94C86">
        <w:rPr>
          <w:rFonts w:ascii="Times New Roman" w:hAnsi="Times New Roman" w:cs="Aparajita"/>
          <w:sz w:val="24"/>
          <w:szCs w:val="24"/>
        </w:rPr>
        <w:t>рис</w:t>
      </w:r>
      <w:r w:rsidRPr="00B94C86">
        <w:rPr>
          <w:rFonts w:ascii="Aparajita" w:hAnsi="Aparajita" w:cs="Aparajita"/>
          <w:sz w:val="24"/>
          <w:szCs w:val="24"/>
        </w:rPr>
        <w:t xml:space="preserve"> 1.</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94C86">
        <w:rPr>
          <w:rFonts w:ascii="Times New Roman" w:hAnsi="Times New Roman" w:cs="Aparajita"/>
          <w:sz w:val="24"/>
          <w:szCs w:val="24"/>
        </w:rPr>
        <w:t>Тут</w:t>
      </w:r>
      <w:r w:rsidRPr="00B94C86">
        <w:rPr>
          <w:rFonts w:ascii="Aparajita" w:hAnsi="Aparajita" w:cs="Aparajita"/>
          <w:sz w:val="24"/>
          <w:szCs w:val="24"/>
        </w:rPr>
        <w:t xml:space="preserve"> </w:t>
      </w:r>
      <w:r w:rsidRPr="00B94C86">
        <w:rPr>
          <w:rFonts w:ascii="Times New Roman" w:hAnsi="Times New Roman" w:cs="Aparajita"/>
          <w:sz w:val="24"/>
          <w:szCs w:val="24"/>
        </w:rPr>
        <w:t>имеется</w:t>
      </w:r>
      <w:r w:rsidRPr="00B94C86">
        <w:rPr>
          <w:rFonts w:ascii="Aparajita" w:hAnsi="Aparajita" w:cs="Aparajita"/>
          <w:sz w:val="24"/>
          <w:szCs w:val="24"/>
        </w:rPr>
        <w:t xml:space="preserve"> </w:t>
      </w:r>
      <w:r w:rsidRPr="00B94C86">
        <w:rPr>
          <w:rFonts w:ascii="Times New Roman" w:hAnsi="Times New Roman" w:cs="Aparajita"/>
          <w:sz w:val="24"/>
          <w:szCs w:val="24"/>
        </w:rPr>
        <w:t>такой</w:t>
      </w:r>
      <w:r w:rsidRPr="00B94C86">
        <w:rPr>
          <w:rFonts w:ascii="Aparajita" w:hAnsi="Aparajita" w:cs="Aparajita"/>
          <w:sz w:val="24"/>
          <w:szCs w:val="24"/>
        </w:rPr>
        <w:t xml:space="preserve"> </w:t>
      </w:r>
      <w:r w:rsidRPr="00B94C86">
        <w:rPr>
          <w:rFonts w:ascii="Times New Roman" w:hAnsi="Times New Roman" w:cs="Aparajita"/>
          <w:sz w:val="24"/>
          <w:szCs w:val="24"/>
        </w:rPr>
        <w:t>реквизит</w:t>
      </w:r>
      <w:r w:rsidRPr="00B94C86">
        <w:rPr>
          <w:rFonts w:ascii="Aparajita" w:hAnsi="Aparajita" w:cs="Aparajita"/>
          <w:sz w:val="24"/>
          <w:szCs w:val="24"/>
        </w:rPr>
        <w:t xml:space="preserve">, </w:t>
      </w:r>
      <w:r w:rsidRPr="00B94C86">
        <w:rPr>
          <w:rFonts w:ascii="Times New Roman" w:hAnsi="Times New Roman" w:cs="Aparajita"/>
          <w:sz w:val="24"/>
          <w:szCs w:val="24"/>
        </w:rPr>
        <w:t>как</w:t>
      </w:r>
      <w:r w:rsidRPr="00B94C86">
        <w:rPr>
          <w:rFonts w:ascii="Aparajita" w:hAnsi="Aparajita" w:cs="Aparajita"/>
          <w:sz w:val="24"/>
          <w:szCs w:val="24"/>
        </w:rPr>
        <w:t xml:space="preserve"> «</w:t>
      </w:r>
      <w:r w:rsidRPr="00B94C86">
        <w:rPr>
          <w:rFonts w:ascii="Times New Roman" w:hAnsi="Times New Roman" w:cs="Aparajita"/>
          <w:sz w:val="24"/>
          <w:szCs w:val="24"/>
        </w:rPr>
        <w:t>Сценарий</w:t>
      </w:r>
      <w:r w:rsidRPr="00B94C86">
        <w:rPr>
          <w:rFonts w:ascii="Aparajita" w:hAnsi="Aparajita" w:cs="Aparajita"/>
          <w:sz w:val="24"/>
          <w:szCs w:val="24"/>
        </w:rPr>
        <w:t xml:space="preserve"> </w:t>
      </w:r>
      <w:r w:rsidRPr="00B94C86">
        <w:rPr>
          <w:rFonts w:ascii="Times New Roman" w:hAnsi="Times New Roman" w:cs="Aparajita"/>
          <w:sz w:val="24"/>
          <w:szCs w:val="24"/>
        </w:rPr>
        <w:t>планирования</w:t>
      </w:r>
      <w:r w:rsidRPr="00B94C86">
        <w:rPr>
          <w:rFonts w:ascii="Aparajita" w:hAnsi="Aparajita" w:cs="Aparajita"/>
          <w:sz w:val="24"/>
          <w:szCs w:val="24"/>
        </w:rPr>
        <w:t xml:space="preserve">». </w:t>
      </w:r>
      <w:r w:rsidRPr="00B94C86">
        <w:rPr>
          <w:rFonts w:ascii="Times New Roman" w:hAnsi="Times New Roman" w:cs="Aparajita"/>
          <w:sz w:val="24"/>
          <w:szCs w:val="24"/>
        </w:rPr>
        <w:t>Данный</w:t>
      </w:r>
      <w:r w:rsidRPr="00B94C86">
        <w:rPr>
          <w:rFonts w:ascii="Aparajita" w:hAnsi="Aparajita" w:cs="Aparajita"/>
          <w:sz w:val="24"/>
          <w:szCs w:val="24"/>
        </w:rPr>
        <w:t xml:space="preserve"> </w:t>
      </w:r>
      <w:r w:rsidRPr="00B94C86">
        <w:rPr>
          <w:rFonts w:ascii="Times New Roman" w:hAnsi="Times New Roman" w:cs="Aparajita"/>
          <w:sz w:val="24"/>
          <w:szCs w:val="24"/>
        </w:rPr>
        <w:t>реквизит</w:t>
      </w:r>
      <w:r w:rsidRPr="00B94C86">
        <w:rPr>
          <w:rFonts w:ascii="Aparajita" w:hAnsi="Aparajita" w:cs="Aparajita"/>
          <w:sz w:val="24"/>
          <w:szCs w:val="24"/>
        </w:rPr>
        <w:t xml:space="preserve"> </w:t>
      </w:r>
      <w:r w:rsidRPr="00B94C86">
        <w:rPr>
          <w:rFonts w:ascii="Times New Roman" w:hAnsi="Times New Roman" w:cs="Aparajita"/>
          <w:sz w:val="24"/>
          <w:szCs w:val="24"/>
        </w:rPr>
        <w:t>позволяет</w:t>
      </w:r>
      <w:r w:rsidRPr="00B94C86">
        <w:rPr>
          <w:rFonts w:ascii="Aparajita" w:hAnsi="Aparajita" w:cs="Aparajita"/>
          <w:sz w:val="24"/>
          <w:szCs w:val="24"/>
        </w:rPr>
        <w:t xml:space="preserve"> </w:t>
      </w:r>
      <w:r w:rsidRPr="00B94C86">
        <w:rPr>
          <w:rFonts w:ascii="Times New Roman" w:hAnsi="Times New Roman" w:cs="Aparajita"/>
          <w:sz w:val="24"/>
          <w:szCs w:val="24"/>
        </w:rPr>
        <w:t>понять</w:t>
      </w:r>
      <w:r w:rsidRPr="00B94C86">
        <w:rPr>
          <w:rFonts w:ascii="Aparajita" w:hAnsi="Aparajita" w:cs="Aparajita"/>
          <w:sz w:val="24"/>
          <w:szCs w:val="24"/>
        </w:rPr>
        <w:t xml:space="preserve">, </w:t>
      </w:r>
      <w:r w:rsidRPr="00B94C86">
        <w:rPr>
          <w:rFonts w:ascii="Times New Roman" w:hAnsi="Times New Roman" w:cs="Aparajita"/>
          <w:sz w:val="24"/>
          <w:szCs w:val="24"/>
        </w:rPr>
        <w:t>по</w:t>
      </w:r>
      <w:r w:rsidRPr="00B94C86">
        <w:rPr>
          <w:rFonts w:ascii="Aparajita" w:hAnsi="Aparajita" w:cs="Aparajita"/>
          <w:sz w:val="24"/>
          <w:szCs w:val="24"/>
        </w:rPr>
        <w:t xml:space="preserve"> </w:t>
      </w:r>
      <w:r w:rsidRPr="00B94C86">
        <w:rPr>
          <w:rFonts w:ascii="Times New Roman" w:hAnsi="Times New Roman" w:cs="Aparajita"/>
          <w:sz w:val="24"/>
          <w:szCs w:val="24"/>
        </w:rPr>
        <w:t>какому</w:t>
      </w:r>
      <w:r w:rsidRPr="00B94C86">
        <w:rPr>
          <w:rFonts w:ascii="Aparajita" w:hAnsi="Aparajita" w:cs="Aparajita"/>
          <w:sz w:val="24"/>
          <w:szCs w:val="24"/>
        </w:rPr>
        <w:t xml:space="preserve"> </w:t>
      </w:r>
      <w:r w:rsidRPr="00B94C86">
        <w:rPr>
          <w:rFonts w:ascii="Times New Roman" w:hAnsi="Times New Roman" w:cs="Aparajita"/>
          <w:sz w:val="24"/>
          <w:szCs w:val="24"/>
        </w:rPr>
        <w:t>сценарию</w:t>
      </w:r>
      <w:r w:rsidRPr="00B94C86">
        <w:rPr>
          <w:rFonts w:ascii="Aparajita" w:hAnsi="Aparajita" w:cs="Aparajita"/>
          <w:sz w:val="24"/>
          <w:szCs w:val="24"/>
        </w:rPr>
        <w:t xml:space="preserve"> </w:t>
      </w:r>
      <w:r w:rsidRPr="00B94C86">
        <w:rPr>
          <w:rFonts w:ascii="Times New Roman" w:hAnsi="Times New Roman" w:cs="Aparajita"/>
          <w:sz w:val="24"/>
          <w:szCs w:val="24"/>
        </w:rPr>
        <w:t>предприятие</w:t>
      </w:r>
      <w:r w:rsidRPr="00B94C86">
        <w:rPr>
          <w:rFonts w:ascii="Aparajita" w:hAnsi="Aparajita" w:cs="Aparajita"/>
          <w:sz w:val="24"/>
          <w:szCs w:val="24"/>
        </w:rPr>
        <w:t xml:space="preserve"> </w:t>
      </w:r>
      <w:r w:rsidRPr="00B94C86">
        <w:rPr>
          <w:rFonts w:ascii="Times New Roman" w:hAnsi="Times New Roman" w:cs="Aparajita"/>
          <w:sz w:val="24"/>
          <w:szCs w:val="24"/>
        </w:rPr>
        <w:t>планирует</w:t>
      </w:r>
      <w:r w:rsidRPr="00B94C86">
        <w:rPr>
          <w:rFonts w:ascii="Aparajita" w:hAnsi="Aparajita" w:cs="Aparajita"/>
          <w:sz w:val="24"/>
          <w:szCs w:val="24"/>
        </w:rPr>
        <w:t xml:space="preserve"> </w:t>
      </w:r>
      <w:r w:rsidRPr="00B94C86">
        <w:rPr>
          <w:rFonts w:ascii="Times New Roman" w:hAnsi="Times New Roman" w:cs="Aparajita"/>
          <w:sz w:val="24"/>
          <w:szCs w:val="24"/>
        </w:rPr>
        <w:t>свои</w:t>
      </w:r>
      <w:r w:rsidRPr="00B94C86">
        <w:rPr>
          <w:rFonts w:ascii="Aparajita" w:hAnsi="Aparajita" w:cs="Aparajita"/>
          <w:sz w:val="24"/>
          <w:szCs w:val="24"/>
        </w:rPr>
        <w:t xml:space="preserve"> </w:t>
      </w:r>
      <w:r w:rsidRPr="00B94C86">
        <w:rPr>
          <w:rFonts w:ascii="Times New Roman" w:hAnsi="Times New Roman" w:cs="Aparajita"/>
          <w:sz w:val="24"/>
          <w:szCs w:val="24"/>
        </w:rPr>
        <w:t>бюджетные</w:t>
      </w:r>
      <w:r w:rsidRPr="00B94C86">
        <w:rPr>
          <w:rFonts w:ascii="Aparajita" w:hAnsi="Aparajita" w:cs="Aparajita"/>
          <w:sz w:val="24"/>
          <w:szCs w:val="24"/>
        </w:rPr>
        <w:t xml:space="preserve"> </w:t>
      </w:r>
      <w:r w:rsidRPr="00B94C86">
        <w:rPr>
          <w:rFonts w:ascii="Times New Roman" w:hAnsi="Times New Roman" w:cs="Aparajita"/>
          <w:sz w:val="24"/>
          <w:szCs w:val="24"/>
        </w:rPr>
        <w:t>средства</w:t>
      </w:r>
      <w:r w:rsidRPr="00B94C86">
        <w:rPr>
          <w:rFonts w:ascii="Aparajita" w:hAnsi="Aparajita" w:cs="Aparajita"/>
          <w:sz w:val="24"/>
          <w:szCs w:val="24"/>
        </w:rPr>
        <w:t xml:space="preserve">. </w:t>
      </w:r>
      <w:r w:rsidRPr="00B94C86">
        <w:rPr>
          <w:rFonts w:ascii="Times New Roman" w:hAnsi="Times New Roman" w:cs="Aparajita"/>
          <w:sz w:val="24"/>
          <w:szCs w:val="24"/>
        </w:rPr>
        <w:t>Варианта</w:t>
      </w:r>
      <w:r w:rsidRPr="00B94C86">
        <w:rPr>
          <w:rFonts w:ascii="Aparajita" w:hAnsi="Aparajita" w:cs="Aparajita"/>
          <w:sz w:val="24"/>
          <w:szCs w:val="24"/>
        </w:rPr>
        <w:t xml:space="preserve"> </w:t>
      </w:r>
      <w:r w:rsidRPr="00B94C86">
        <w:rPr>
          <w:rFonts w:ascii="Times New Roman" w:hAnsi="Times New Roman" w:cs="Aparajita"/>
          <w:sz w:val="24"/>
          <w:szCs w:val="24"/>
        </w:rPr>
        <w:t>два</w:t>
      </w:r>
      <w:r w:rsidRPr="00B94C86">
        <w:rPr>
          <w:rFonts w:ascii="Aparajita" w:hAnsi="Aparajita" w:cs="Aparajita"/>
          <w:sz w:val="24"/>
          <w:szCs w:val="24"/>
        </w:rPr>
        <w:t xml:space="preserve"> - </w:t>
      </w:r>
      <w:r w:rsidRPr="00B94C86">
        <w:rPr>
          <w:rFonts w:ascii="Times New Roman" w:hAnsi="Times New Roman" w:cs="Aparajita"/>
          <w:sz w:val="24"/>
          <w:szCs w:val="24"/>
        </w:rPr>
        <w:t>это</w:t>
      </w:r>
      <w:r w:rsidRPr="00B94C86">
        <w:rPr>
          <w:rFonts w:ascii="Aparajita" w:hAnsi="Aparajita" w:cs="Aparajita"/>
          <w:sz w:val="24"/>
          <w:szCs w:val="24"/>
        </w:rPr>
        <w:t xml:space="preserve"> «</w:t>
      </w:r>
      <w:r w:rsidRPr="00B94C86">
        <w:rPr>
          <w:rFonts w:ascii="Times New Roman" w:hAnsi="Times New Roman" w:cs="Aparajita"/>
          <w:sz w:val="24"/>
          <w:szCs w:val="24"/>
        </w:rPr>
        <w:t>Оптимистичный</w:t>
      </w:r>
      <w:r w:rsidRPr="00B94C86">
        <w:rPr>
          <w:rFonts w:ascii="Aparajita" w:hAnsi="Aparajita" w:cs="Aparajita"/>
          <w:sz w:val="24"/>
          <w:szCs w:val="24"/>
        </w:rPr>
        <w:t xml:space="preserve">» </w:t>
      </w:r>
      <w:r w:rsidRPr="00B94C86">
        <w:rPr>
          <w:rFonts w:ascii="Times New Roman" w:hAnsi="Times New Roman" w:cs="Aparajita"/>
          <w:sz w:val="24"/>
          <w:szCs w:val="24"/>
        </w:rPr>
        <w:t>и</w:t>
      </w:r>
      <w:r w:rsidRPr="00B94C86">
        <w:rPr>
          <w:rFonts w:ascii="Aparajita" w:hAnsi="Aparajita" w:cs="Aparajita"/>
          <w:sz w:val="24"/>
          <w:szCs w:val="24"/>
        </w:rPr>
        <w:t xml:space="preserve"> «</w:t>
      </w:r>
      <w:r w:rsidRPr="00B94C86">
        <w:rPr>
          <w:rFonts w:ascii="Times New Roman" w:hAnsi="Times New Roman" w:cs="Aparajita"/>
          <w:sz w:val="24"/>
          <w:szCs w:val="24"/>
        </w:rPr>
        <w:t>Пессимистичный</w:t>
      </w:r>
      <w:r w:rsidRPr="00B94C86">
        <w:rPr>
          <w:rFonts w:ascii="Aparajita" w:hAnsi="Aparajita" w:cs="Aparajita"/>
          <w:sz w:val="24"/>
          <w:szCs w:val="24"/>
        </w:rPr>
        <w:t xml:space="preserve">». </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94C86">
        <w:rPr>
          <w:rFonts w:ascii="Times New Roman" w:hAnsi="Times New Roman" w:cs="Aparajita"/>
          <w:sz w:val="24"/>
          <w:szCs w:val="24"/>
        </w:rPr>
        <w:t>Следующий</w:t>
      </w:r>
      <w:r w:rsidRPr="00B94C86">
        <w:rPr>
          <w:rFonts w:ascii="Aparajita" w:hAnsi="Aparajita" w:cs="Aparajita"/>
          <w:sz w:val="24"/>
          <w:szCs w:val="24"/>
        </w:rPr>
        <w:t xml:space="preserve"> </w:t>
      </w:r>
      <w:r w:rsidRPr="00B94C86">
        <w:rPr>
          <w:rFonts w:ascii="Times New Roman" w:hAnsi="Times New Roman" w:cs="Aparajita"/>
          <w:sz w:val="24"/>
          <w:szCs w:val="24"/>
        </w:rPr>
        <w:t>реквизит</w:t>
      </w:r>
      <w:r w:rsidRPr="00B94C86">
        <w:rPr>
          <w:rFonts w:ascii="Aparajita" w:hAnsi="Aparajita" w:cs="Aparajita"/>
          <w:sz w:val="24"/>
          <w:szCs w:val="24"/>
        </w:rPr>
        <w:t xml:space="preserve"> – </w:t>
      </w:r>
      <w:r w:rsidRPr="00B94C86">
        <w:rPr>
          <w:rFonts w:ascii="Times New Roman" w:hAnsi="Times New Roman" w:cs="Aparajita"/>
          <w:sz w:val="24"/>
          <w:szCs w:val="24"/>
        </w:rPr>
        <w:t>это</w:t>
      </w:r>
      <w:r w:rsidRPr="00B94C86">
        <w:rPr>
          <w:rFonts w:ascii="Aparajita" w:hAnsi="Aparajita" w:cs="Aparajita"/>
          <w:sz w:val="24"/>
          <w:szCs w:val="24"/>
        </w:rPr>
        <w:t xml:space="preserve"> </w:t>
      </w:r>
      <w:r w:rsidR="00F62BA4">
        <w:rPr>
          <w:rFonts w:cs="Aparajita"/>
          <w:sz w:val="24"/>
          <w:szCs w:val="24"/>
        </w:rPr>
        <w:t>«</w:t>
      </w:r>
      <w:r w:rsidR="00F62BA4">
        <w:rPr>
          <w:rFonts w:ascii="Times New Roman" w:hAnsi="Times New Roman" w:cs="Aparajita"/>
          <w:sz w:val="24"/>
          <w:szCs w:val="24"/>
        </w:rPr>
        <w:t>В</w:t>
      </w:r>
      <w:r w:rsidRPr="00B94C86">
        <w:rPr>
          <w:rFonts w:ascii="Times New Roman" w:hAnsi="Times New Roman" w:cs="Aparajita"/>
          <w:sz w:val="24"/>
          <w:szCs w:val="24"/>
        </w:rPr>
        <w:t>ид</w:t>
      </w:r>
      <w:r w:rsidRPr="00B94C86">
        <w:rPr>
          <w:rFonts w:ascii="Aparajita" w:hAnsi="Aparajita" w:cs="Aparajita"/>
          <w:sz w:val="24"/>
          <w:szCs w:val="24"/>
        </w:rPr>
        <w:t xml:space="preserve"> </w:t>
      </w:r>
      <w:r w:rsidRPr="00B94C86">
        <w:rPr>
          <w:rFonts w:ascii="Times New Roman" w:hAnsi="Times New Roman" w:cs="Aparajita"/>
          <w:sz w:val="24"/>
          <w:szCs w:val="24"/>
        </w:rPr>
        <w:t>операции</w:t>
      </w:r>
      <w:r w:rsidR="00F62BA4">
        <w:rPr>
          <w:rFonts w:ascii="Times New Roman" w:hAnsi="Times New Roman" w:cs="Aparajita"/>
          <w:sz w:val="24"/>
          <w:szCs w:val="24"/>
        </w:rPr>
        <w:t>»</w:t>
      </w:r>
      <w:r w:rsidRPr="00B94C86">
        <w:rPr>
          <w:rFonts w:ascii="Aparajita" w:hAnsi="Aparajita" w:cs="Aparajita"/>
          <w:sz w:val="24"/>
          <w:szCs w:val="24"/>
        </w:rPr>
        <w:t xml:space="preserve">. </w:t>
      </w:r>
      <w:r w:rsidRPr="00B94C86">
        <w:rPr>
          <w:rFonts w:ascii="Times New Roman" w:hAnsi="Times New Roman" w:cs="Aparajita"/>
          <w:sz w:val="24"/>
          <w:szCs w:val="24"/>
        </w:rPr>
        <w:t>Это</w:t>
      </w:r>
      <w:r w:rsidRPr="00B94C86">
        <w:rPr>
          <w:rFonts w:ascii="Aparajita" w:hAnsi="Aparajita" w:cs="Aparajita"/>
          <w:sz w:val="24"/>
          <w:szCs w:val="24"/>
        </w:rPr>
        <w:t xml:space="preserve"> </w:t>
      </w:r>
      <w:r w:rsidRPr="00B94C86">
        <w:rPr>
          <w:rFonts w:ascii="Times New Roman" w:hAnsi="Times New Roman" w:cs="Aparajita"/>
          <w:sz w:val="24"/>
          <w:szCs w:val="24"/>
        </w:rPr>
        <w:t>один</w:t>
      </w:r>
      <w:r w:rsidRPr="00B94C86">
        <w:rPr>
          <w:rFonts w:ascii="Aparajita" w:hAnsi="Aparajita" w:cs="Aparajita"/>
          <w:sz w:val="24"/>
          <w:szCs w:val="24"/>
        </w:rPr>
        <w:t xml:space="preserve"> </w:t>
      </w:r>
      <w:r w:rsidRPr="00B94C86">
        <w:rPr>
          <w:rFonts w:ascii="Times New Roman" w:hAnsi="Times New Roman" w:cs="Aparajita"/>
          <w:sz w:val="24"/>
          <w:szCs w:val="24"/>
        </w:rPr>
        <w:t>из</w:t>
      </w:r>
      <w:r w:rsidRPr="00B94C86">
        <w:rPr>
          <w:rFonts w:ascii="Aparajita" w:hAnsi="Aparajita" w:cs="Aparajita"/>
          <w:sz w:val="24"/>
          <w:szCs w:val="24"/>
        </w:rPr>
        <w:t xml:space="preserve"> </w:t>
      </w:r>
      <w:r w:rsidRPr="00B94C86">
        <w:rPr>
          <w:rFonts w:ascii="Times New Roman" w:hAnsi="Times New Roman" w:cs="Aparajita"/>
          <w:sz w:val="24"/>
          <w:szCs w:val="24"/>
        </w:rPr>
        <w:t>главных</w:t>
      </w:r>
      <w:r w:rsidRPr="00B94C86">
        <w:rPr>
          <w:rFonts w:ascii="Aparajita" w:hAnsi="Aparajita" w:cs="Aparajita"/>
          <w:sz w:val="24"/>
          <w:szCs w:val="24"/>
        </w:rPr>
        <w:t xml:space="preserve"> </w:t>
      </w:r>
      <w:r w:rsidRPr="00B94C86">
        <w:rPr>
          <w:rFonts w:ascii="Times New Roman" w:hAnsi="Times New Roman" w:cs="Aparajita"/>
          <w:sz w:val="24"/>
          <w:szCs w:val="24"/>
        </w:rPr>
        <w:t>реквизитов</w:t>
      </w:r>
      <w:r w:rsidRPr="00B94C86">
        <w:rPr>
          <w:rFonts w:ascii="Aparajita" w:hAnsi="Aparajita" w:cs="Aparajita"/>
          <w:sz w:val="24"/>
          <w:szCs w:val="24"/>
        </w:rPr>
        <w:t xml:space="preserve">. </w:t>
      </w:r>
      <w:r w:rsidRPr="00B94C86">
        <w:rPr>
          <w:rFonts w:ascii="Times New Roman" w:hAnsi="Times New Roman" w:cs="Aparajita"/>
          <w:sz w:val="24"/>
          <w:szCs w:val="24"/>
        </w:rPr>
        <w:t>Исходя</w:t>
      </w:r>
      <w:r w:rsidRPr="00B94C86">
        <w:rPr>
          <w:rFonts w:ascii="Aparajita" w:hAnsi="Aparajita" w:cs="Aparajita"/>
          <w:sz w:val="24"/>
          <w:szCs w:val="24"/>
        </w:rPr>
        <w:t xml:space="preserve"> </w:t>
      </w:r>
      <w:r w:rsidRPr="00B94C86">
        <w:rPr>
          <w:rFonts w:ascii="Times New Roman" w:hAnsi="Times New Roman" w:cs="Aparajita"/>
          <w:sz w:val="24"/>
          <w:szCs w:val="24"/>
        </w:rPr>
        <w:t>из</w:t>
      </w:r>
      <w:r w:rsidRPr="00B94C86">
        <w:rPr>
          <w:rFonts w:ascii="Aparajita" w:hAnsi="Aparajita" w:cs="Aparajita"/>
          <w:sz w:val="24"/>
          <w:szCs w:val="24"/>
        </w:rPr>
        <w:t xml:space="preserve"> </w:t>
      </w:r>
      <w:r w:rsidRPr="00B94C86">
        <w:rPr>
          <w:rFonts w:ascii="Times New Roman" w:hAnsi="Times New Roman" w:cs="Aparajita"/>
          <w:sz w:val="24"/>
          <w:szCs w:val="24"/>
        </w:rPr>
        <w:t>выбранного</w:t>
      </w:r>
      <w:r w:rsidRPr="00B94C86">
        <w:rPr>
          <w:rFonts w:ascii="Aparajita" w:hAnsi="Aparajita" w:cs="Aparajita"/>
          <w:sz w:val="24"/>
          <w:szCs w:val="24"/>
        </w:rPr>
        <w:t xml:space="preserve"> </w:t>
      </w:r>
      <w:r w:rsidRPr="00B94C86">
        <w:rPr>
          <w:rFonts w:ascii="Times New Roman" w:hAnsi="Times New Roman" w:cs="Aparajita"/>
          <w:sz w:val="24"/>
          <w:szCs w:val="24"/>
        </w:rPr>
        <w:t>варианта</w:t>
      </w:r>
      <w:r w:rsidRPr="00B94C86">
        <w:rPr>
          <w:rFonts w:ascii="Aparajita" w:hAnsi="Aparajita" w:cs="Aparajita"/>
          <w:sz w:val="24"/>
          <w:szCs w:val="24"/>
        </w:rPr>
        <w:t xml:space="preserve">, </w:t>
      </w:r>
      <w:r w:rsidRPr="00B94C86">
        <w:rPr>
          <w:rFonts w:ascii="Times New Roman" w:hAnsi="Times New Roman" w:cs="Aparajita"/>
          <w:sz w:val="24"/>
          <w:szCs w:val="24"/>
        </w:rPr>
        <w:t>осуществляется</w:t>
      </w:r>
      <w:r w:rsidRPr="00B94C86">
        <w:rPr>
          <w:rFonts w:ascii="Aparajita" w:hAnsi="Aparajita" w:cs="Aparajita"/>
          <w:sz w:val="24"/>
          <w:szCs w:val="24"/>
        </w:rPr>
        <w:t xml:space="preserve"> </w:t>
      </w:r>
      <w:r w:rsidRPr="00B94C86">
        <w:rPr>
          <w:rFonts w:ascii="Times New Roman" w:hAnsi="Times New Roman" w:cs="Aparajita"/>
          <w:sz w:val="24"/>
          <w:szCs w:val="24"/>
        </w:rPr>
        <w:t>либо</w:t>
      </w:r>
      <w:r w:rsidRPr="00B94C86">
        <w:rPr>
          <w:rFonts w:ascii="Aparajita" w:hAnsi="Aparajita" w:cs="Aparajita"/>
          <w:sz w:val="24"/>
          <w:szCs w:val="24"/>
        </w:rPr>
        <w:t xml:space="preserve"> </w:t>
      </w:r>
      <w:r w:rsidRPr="00B94C86">
        <w:rPr>
          <w:rFonts w:ascii="Times New Roman" w:hAnsi="Times New Roman" w:cs="Aparajita"/>
          <w:sz w:val="24"/>
          <w:szCs w:val="24"/>
        </w:rPr>
        <w:t>создание</w:t>
      </w:r>
      <w:r w:rsidRPr="00B94C86">
        <w:rPr>
          <w:rFonts w:ascii="Aparajita" w:hAnsi="Aparajita" w:cs="Aparajita"/>
          <w:sz w:val="24"/>
          <w:szCs w:val="24"/>
        </w:rPr>
        <w:t xml:space="preserve"> </w:t>
      </w:r>
      <w:r w:rsidRPr="00B94C86">
        <w:rPr>
          <w:rFonts w:ascii="Times New Roman" w:hAnsi="Times New Roman" w:cs="Aparajita"/>
          <w:sz w:val="24"/>
          <w:szCs w:val="24"/>
        </w:rPr>
        <w:t>нового</w:t>
      </w:r>
      <w:r w:rsidRPr="00B94C86">
        <w:rPr>
          <w:rFonts w:ascii="Aparajita" w:hAnsi="Aparajita" w:cs="Aparajita"/>
          <w:sz w:val="24"/>
          <w:szCs w:val="24"/>
        </w:rPr>
        <w:t xml:space="preserve"> </w:t>
      </w:r>
      <w:r w:rsidRPr="00B94C86">
        <w:rPr>
          <w:rFonts w:ascii="Times New Roman" w:hAnsi="Times New Roman" w:cs="Aparajita"/>
          <w:sz w:val="24"/>
          <w:szCs w:val="24"/>
        </w:rPr>
        <w:t>планирования</w:t>
      </w:r>
      <w:r w:rsidRPr="00B94C86">
        <w:rPr>
          <w:rFonts w:ascii="Aparajita" w:hAnsi="Aparajita" w:cs="Aparajita"/>
          <w:sz w:val="24"/>
          <w:szCs w:val="24"/>
        </w:rPr>
        <w:t xml:space="preserve"> </w:t>
      </w:r>
      <w:r w:rsidRPr="00B94C86">
        <w:rPr>
          <w:rFonts w:ascii="Times New Roman" w:hAnsi="Times New Roman" w:cs="Aparajita"/>
          <w:sz w:val="24"/>
          <w:szCs w:val="24"/>
        </w:rPr>
        <w:t>на</w:t>
      </w:r>
      <w:r w:rsidRPr="00B94C86">
        <w:rPr>
          <w:rFonts w:ascii="Aparajita" w:hAnsi="Aparajita" w:cs="Aparajita"/>
          <w:sz w:val="24"/>
          <w:szCs w:val="24"/>
        </w:rPr>
        <w:t xml:space="preserve"> </w:t>
      </w:r>
      <w:r w:rsidRPr="00B94C86">
        <w:rPr>
          <w:rFonts w:ascii="Times New Roman" w:hAnsi="Times New Roman" w:cs="Aparajita"/>
          <w:sz w:val="24"/>
          <w:szCs w:val="24"/>
        </w:rPr>
        <w:t>конкретный</w:t>
      </w:r>
      <w:r w:rsidRPr="00B94C86">
        <w:rPr>
          <w:rFonts w:ascii="Aparajita" w:hAnsi="Aparajita" w:cs="Aparajita"/>
          <w:sz w:val="24"/>
          <w:szCs w:val="24"/>
        </w:rPr>
        <w:t xml:space="preserve"> </w:t>
      </w:r>
      <w:r w:rsidRPr="00B94C86">
        <w:rPr>
          <w:rFonts w:ascii="Times New Roman" w:hAnsi="Times New Roman" w:cs="Aparajita"/>
          <w:sz w:val="24"/>
          <w:szCs w:val="24"/>
        </w:rPr>
        <w:t>период</w:t>
      </w:r>
      <w:r w:rsidRPr="00B94C86">
        <w:rPr>
          <w:rFonts w:ascii="Aparajita" w:hAnsi="Aparajita" w:cs="Aparajita"/>
          <w:sz w:val="24"/>
          <w:szCs w:val="24"/>
        </w:rPr>
        <w:t xml:space="preserve">, </w:t>
      </w:r>
      <w:r w:rsidRPr="00B94C86">
        <w:rPr>
          <w:rFonts w:ascii="Times New Roman" w:hAnsi="Times New Roman" w:cs="Aparajita"/>
          <w:sz w:val="24"/>
          <w:szCs w:val="24"/>
        </w:rPr>
        <w:t>либо</w:t>
      </w:r>
      <w:r w:rsidRPr="00B94C86">
        <w:rPr>
          <w:rFonts w:ascii="Aparajita" w:hAnsi="Aparajita" w:cs="Aparajita"/>
          <w:sz w:val="24"/>
          <w:szCs w:val="24"/>
        </w:rPr>
        <w:t xml:space="preserve"> </w:t>
      </w:r>
      <w:r w:rsidRPr="00B94C86">
        <w:rPr>
          <w:rFonts w:ascii="Times New Roman" w:hAnsi="Times New Roman" w:cs="Aparajita"/>
          <w:sz w:val="24"/>
          <w:szCs w:val="24"/>
        </w:rPr>
        <w:t>корректировка</w:t>
      </w:r>
      <w:r w:rsidRPr="00B94C86">
        <w:rPr>
          <w:rFonts w:ascii="Aparajita" w:hAnsi="Aparajita" w:cs="Aparajita"/>
          <w:sz w:val="24"/>
          <w:szCs w:val="24"/>
        </w:rPr>
        <w:t xml:space="preserve"> </w:t>
      </w:r>
      <w:r w:rsidRPr="00B94C86">
        <w:rPr>
          <w:rFonts w:ascii="Times New Roman" w:hAnsi="Times New Roman" w:cs="Aparajita"/>
          <w:sz w:val="24"/>
          <w:szCs w:val="24"/>
        </w:rPr>
        <w:t>уже</w:t>
      </w:r>
      <w:r w:rsidRPr="00B94C86">
        <w:rPr>
          <w:rFonts w:ascii="Aparajita" w:hAnsi="Aparajita" w:cs="Aparajita"/>
          <w:sz w:val="24"/>
          <w:szCs w:val="24"/>
        </w:rPr>
        <w:t xml:space="preserve"> </w:t>
      </w:r>
      <w:r w:rsidRPr="00B94C86">
        <w:rPr>
          <w:rFonts w:ascii="Times New Roman" w:hAnsi="Times New Roman" w:cs="Aparajita"/>
          <w:sz w:val="24"/>
          <w:szCs w:val="24"/>
        </w:rPr>
        <w:t>имеющегося</w:t>
      </w:r>
      <w:r w:rsidRPr="00B94C86">
        <w:rPr>
          <w:rFonts w:ascii="Aparajita" w:hAnsi="Aparajita" w:cs="Aparajita"/>
          <w:sz w:val="24"/>
          <w:szCs w:val="24"/>
        </w:rPr>
        <w:t xml:space="preserve"> </w:t>
      </w:r>
      <w:r w:rsidRPr="00B94C86">
        <w:rPr>
          <w:rFonts w:ascii="Times New Roman" w:hAnsi="Times New Roman" w:cs="Aparajita"/>
          <w:sz w:val="24"/>
          <w:szCs w:val="24"/>
        </w:rPr>
        <w:t>периода</w:t>
      </w:r>
      <w:r w:rsidRPr="00B94C86">
        <w:rPr>
          <w:rFonts w:ascii="Aparajita" w:hAnsi="Aparajita" w:cs="Aparajita"/>
          <w:sz w:val="24"/>
          <w:szCs w:val="24"/>
        </w:rPr>
        <w:t xml:space="preserve"> </w:t>
      </w:r>
      <w:r w:rsidRPr="00B94C86">
        <w:rPr>
          <w:rFonts w:ascii="Times New Roman" w:hAnsi="Times New Roman" w:cs="Aparajita"/>
          <w:sz w:val="24"/>
          <w:szCs w:val="24"/>
        </w:rPr>
        <w:t>планирования</w:t>
      </w:r>
      <w:r w:rsidRPr="00B94C86">
        <w:rPr>
          <w:rFonts w:ascii="Aparajita" w:hAnsi="Aparajita" w:cs="Aparajita"/>
          <w:sz w:val="24"/>
          <w:szCs w:val="24"/>
        </w:rPr>
        <w:t xml:space="preserve">. </w:t>
      </w:r>
      <w:r w:rsidRPr="00B94C86">
        <w:rPr>
          <w:rFonts w:ascii="Times New Roman" w:hAnsi="Times New Roman" w:cs="Aparajita"/>
          <w:sz w:val="24"/>
          <w:szCs w:val="24"/>
        </w:rPr>
        <w:t>Собственно</w:t>
      </w:r>
      <w:r w:rsidRPr="00B94C86">
        <w:rPr>
          <w:rFonts w:ascii="Aparajita" w:hAnsi="Aparajita" w:cs="Aparajita"/>
          <w:sz w:val="24"/>
          <w:szCs w:val="24"/>
        </w:rPr>
        <w:t xml:space="preserve"> </w:t>
      </w:r>
      <w:r w:rsidRPr="00B94C86">
        <w:rPr>
          <w:rFonts w:ascii="Times New Roman" w:hAnsi="Times New Roman" w:cs="Aparajita"/>
          <w:sz w:val="24"/>
          <w:szCs w:val="24"/>
        </w:rPr>
        <w:t>тут</w:t>
      </w:r>
      <w:r w:rsidRPr="00B94C86">
        <w:rPr>
          <w:rFonts w:ascii="Aparajita" w:hAnsi="Aparajita" w:cs="Aparajita"/>
          <w:sz w:val="24"/>
          <w:szCs w:val="24"/>
        </w:rPr>
        <w:t xml:space="preserve"> </w:t>
      </w:r>
      <w:r w:rsidRPr="00B94C86">
        <w:rPr>
          <w:rFonts w:ascii="Times New Roman" w:hAnsi="Times New Roman" w:cs="Aparajita"/>
          <w:sz w:val="24"/>
          <w:szCs w:val="24"/>
        </w:rPr>
        <w:t>значения</w:t>
      </w:r>
      <w:r w:rsidRPr="00B94C86">
        <w:rPr>
          <w:rFonts w:ascii="Aparajita" w:hAnsi="Aparajita" w:cs="Aparajita"/>
          <w:sz w:val="24"/>
          <w:szCs w:val="24"/>
        </w:rPr>
        <w:t xml:space="preserve">, </w:t>
      </w:r>
      <w:r w:rsidRPr="00B94C86">
        <w:rPr>
          <w:rFonts w:ascii="Times New Roman" w:hAnsi="Times New Roman" w:cs="Aparajita"/>
          <w:sz w:val="24"/>
          <w:szCs w:val="24"/>
        </w:rPr>
        <w:t>либо</w:t>
      </w:r>
      <w:r w:rsidRPr="00B94C86">
        <w:rPr>
          <w:rFonts w:ascii="Aparajita" w:hAnsi="Aparajita" w:cs="Aparajita"/>
          <w:sz w:val="24"/>
          <w:szCs w:val="24"/>
        </w:rPr>
        <w:t xml:space="preserve"> «</w:t>
      </w:r>
      <w:r w:rsidRPr="00B94C86">
        <w:rPr>
          <w:rFonts w:ascii="Times New Roman" w:hAnsi="Times New Roman" w:cs="Aparajita"/>
          <w:sz w:val="24"/>
          <w:szCs w:val="24"/>
        </w:rPr>
        <w:t>Основной</w:t>
      </w:r>
      <w:r w:rsidRPr="00B94C86">
        <w:rPr>
          <w:rFonts w:ascii="Aparajita" w:hAnsi="Aparajita" w:cs="Aparajita"/>
          <w:sz w:val="24"/>
          <w:szCs w:val="24"/>
        </w:rPr>
        <w:t>»,</w:t>
      </w:r>
      <w:r w:rsidR="00F62BA4">
        <w:rPr>
          <w:rFonts w:cs="Aparajita"/>
          <w:sz w:val="24"/>
          <w:szCs w:val="24"/>
        </w:rPr>
        <w:t xml:space="preserve"> </w:t>
      </w:r>
      <w:r w:rsidRPr="00B94C86">
        <w:rPr>
          <w:rFonts w:ascii="Times New Roman" w:hAnsi="Times New Roman" w:cs="Aparajita"/>
          <w:sz w:val="24"/>
          <w:szCs w:val="24"/>
        </w:rPr>
        <w:t>либо</w:t>
      </w:r>
      <w:r w:rsidRPr="00B94C86">
        <w:rPr>
          <w:rFonts w:ascii="Aparajita" w:hAnsi="Aparajita" w:cs="Aparajita"/>
          <w:sz w:val="24"/>
          <w:szCs w:val="24"/>
        </w:rPr>
        <w:t xml:space="preserve"> «</w:t>
      </w:r>
      <w:r w:rsidRPr="00B94C86">
        <w:rPr>
          <w:rFonts w:ascii="Times New Roman" w:hAnsi="Times New Roman" w:cs="Aparajita"/>
          <w:sz w:val="24"/>
          <w:szCs w:val="24"/>
        </w:rPr>
        <w:t>Корректировка</w:t>
      </w:r>
      <w:r w:rsidRPr="00B94C86">
        <w:rPr>
          <w:rFonts w:ascii="Aparajita" w:hAnsi="Aparajita" w:cs="Aparajita"/>
          <w:sz w:val="24"/>
          <w:szCs w:val="24"/>
        </w:rPr>
        <w:t>».</w:t>
      </w:r>
    </w:p>
    <w:p w:rsidR="00BC6F3E" w:rsidRPr="00B94C86" w:rsidRDefault="00BC6F3E" w:rsidP="00BC6F3E">
      <w:pPr>
        <w:shd w:val="clear" w:color="auto" w:fill="FFFFFF"/>
        <w:spacing w:after="312" w:line="240" w:lineRule="auto"/>
        <w:ind w:right="-1" w:firstLine="709"/>
        <w:contextualSpacing/>
        <w:jc w:val="both"/>
        <w:rPr>
          <w:rFonts w:ascii="Aparajita" w:hAnsi="Aparajita" w:cs="Aparajita"/>
          <w:sz w:val="24"/>
          <w:szCs w:val="24"/>
        </w:rPr>
      </w:pPr>
      <w:r w:rsidRPr="00B94C86">
        <w:rPr>
          <w:rFonts w:ascii="Times New Roman" w:hAnsi="Times New Roman" w:cs="Aparajita"/>
          <w:sz w:val="24"/>
          <w:szCs w:val="24"/>
        </w:rPr>
        <w:t>Следующим</w:t>
      </w:r>
      <w:r w:rsidRPr="00B94C86">
        <w:rPr>
          <w:rFonts w:ascii="Aparajita" w:hAnsi="Aparajita" w:cs="Aparajita"/>
          <w:sz w:val="24"/>
          <w:szCs w:val="24"/>
        </w:rPr>
        <w:t xml:space="preserve"> </w:t>
      </w:r>
      <w:r w:rsidRPr="00B94C86">
        <w:rPr>
          <w:rFonts w:ascii="Times New Roman" w:hAnsi="Times New Roman" w:cs="Aparajita"/>
          <w:sz w:val="24"/>
          <w:szCs w:val="24"/>
        </w:rPr>
        <w:t>реквизитом</w:t>
      </w:r>
      <w:r w:rsidRPr="00B94C86">
        <w:rPr>
          <w:rFonts w:ascii="Aparajita" w:hAnsi="Aparajita" w:cs="Aparajita"/>
          <w:sz w:val="24"/>
          <w:szCs w:val="24"/>
        </w:rPr>
        <w:t xml:space="preserve"> </w:t>
      </w:r>
      <w:r w:rsidRPr="00B94C86">
        <w:rPr>
          <w:rFonts w:ascii="Times New Roman" w:hAnsi="Times New Roman" w:cs="Aparajita"/>
          <w:sz w:val="24"/>
          <w:szCs w:val="24"/>
        </w:rPr>
        <w:t>является</w:t>
      </w:r>
      <w:r w:rsidRPr="00B94C86">
        <w:rPr>
          <w:rFonts w:ascii="Aparajita" w:hAnsi="Aparajita" w:cs="Aparajita"/>
          <w:sz w:val="24"/>
          <w:szCs w:val="24"/>
        </w:rPr>
        <w:t xml:space="preserve"> </w:t>
      </w:r>
      <w:r w:rsidR="00F62BA4">
        <w:rPr>
          <w:rFonts w:cs="Aparajita"/>
          <w:sz w:val="24"/>
          <w:szCs w:val="24"/>
        </w:rPr>
        <w:t>«</w:t>
      </w:r>
      <w:r w:rsidR="00F62BA4">
        <w:rPr>
          <w:rFonts w:ascii="Times New Roman" w:hAnsi="Times New Roman" w:cs="Aparajita"/>
          <w:sz w:val="24"/>
          <w:szCs w:val="24"/>
        </w:rPr>
        <w:t>П</w:t>
      </w:r>
      <w:r w:rsidRPr="00B94C86">
        <w:rPr>
          <w:rFonts w:ascii="Times New Roman" w:hAnsi="Times New Roman" w:cs="Aparajita"/>
          <w:sz w:val="24"/>
          <w:szCs w:val="24"/>
        </w:rPr>
        <w:t>ериод</w:t>
      </w:r>
      <w:r w:rsidRPr="00B94C86">
        <w:rPr>
          <w:rFonts w:ascii="Aparajita" w:hAnsi="Aparajita" w:cs="Aparajita"/>
          <w:sz w:val="24"/>
          <w:szCs w:val="24"/>
        </w:rPr>
        <w:t xml:space="preserve"> </w:t>
      </w:r>
      <w:r w:rsidRPr="00B94C86">
        <w:rPr>
          <w:rFonts w:ascii="Times New Roman" w:hAnsi="Times New Roman" w:cs="Aparajita"/>
          <w:sz w:val="24"/>
          <w:szCs w:val="24"/>
        </w:rPr>
        <w:t>планирования</w:t>
      </w:r>
      <w:r w:rsidR="00F62BA4">
        <w:rPr>
          <w:rFonts w:ascii="Times New Roman" w:hAnsi="Times New Roman" w:cs="Aparajita"/>
          <w:sz w:val="24"/>
          <w:szCs w:val="24"/>
        </w:rPr>
        <w:t>»</w:t>
      </w:r>
      <w:r w:rsidRPr="00B94C86">
        <w:rPr>
          <w:rFonts w:ascii="Aparajita" w:hAnsi="Aparajita" w:cs="Aparajita"/>
          <w:sz w:val="24"/>
          <w:szCs w:val="24"/>
        </w:rPr>
        <w:t xml:space="preserve">. </w:t>
      </w:r>
      <w:r w:rsidRPr="00B94C86">
        <w:rPr>
          <w:rFonts w:ascii="Times New Roman" w:hAnsi="Times New Roman" w:cs="Aparajita"/>
          <w:sz w:val="24"/>
          <w:szCs w:val="24"/>
        </w:rPr>
        <w:t>Тут</w:t>
      </w:r>
      <w:r w:rsidRPr="00B94C86">
        <w:rPr>
          <w:rFonts w:ascii="Aparajita" w:hAnsi="Aparajita" w:cs="Aparajita"/>
          <w:sz w:val="24"/>
          <w:szCs w:val="24"/>
        </w:rPr>
        <w:t xml:space="preserve"> </w:t>
      </w:r>
      <w:r w:rsidRPr="00B94C86">
        <w:rPr>
          <w:rFonts w:ascii="Times New Roman" w:hAnsi="Times New Roman" w:cs="Aparajita"/>
          <w:sz w:val="24"/>
          <w:szCs w:val="24"/>
        </w:rPr>
        <w:t>задается</w:t>
      </w:r>
      <w:r w:rsidRPr="00B94C86">
        <w:rPr>
          <w:rFonts w:ascii="Aparajita" w:hAnsi="Aparajita" w:cs="Aparajita"/>
          <w:sz w:val="24"/>
          <w:szCs w:val="24"/>
        </w:rPr>
        <w:t xml:space="preserve"> </w:t>
      </w:r>
      <w:r w:rsidRPr="00B94C86">
        <w:rPr>
          <w:rFonts w:ascii="Times New Roman" w:hAnsi="Times New Roman" w:cs="Aparajita"/>
          <w:sz w:val="24"/>
          <w:szCs w:val="24"/>
        </w:rPr>
        <w:t>непосредственно</w:t>
      </w:r>
      <w:r w:rsidRPr="00B94C86">
        <w:rPr>
          <w:rFonts w:ascii="Aparajita" w:hAnsi="Aparajita" w:cs="Aparajita"/>
          <w:sz w:val="24"/>
          <w:szCs w:val="24"/>
        </w:rPr>
        <w:t xml:space="preserve"> </w:t>
      </w:r>
      <w:r w:rsidRPr="00B94C86">
        <w:rPr>
          <w:rFonts w:ascii="Times New Roman" w:hAnsi="Times New Roman" w:cs="Aparajita"/>
          <w:sz w:val="24"/>
          <w:szCs w:val="24"/>
        </w:rPr>
        <w:t>сам</w:t>
      </w:r>
      <w:r w:rsidRPr="00B94C86">
        <w:rPr>
          <w:rFonts w:ascii="Aparajita" w:hAnsi="Aparajita" w:cs="Aparajita"/>
          <w:sz w:val="24"/>
          <w:szCs w:val="24"/>
        </w:rPr>
        <w:t xml:space="preserve"> </w:t>
      </w:r>
      <w:r w:rsidRPr="00B94C86">
        <w:rPr>
          <w:rFonts w:ascii="Times New Roman" w:hAnsi="Times New Roman" w:cs="Aparajita"/>
          <w:sz w:val="24"/>
          <w:szCs w:val="24"/>
        </w:rPr>
        <w:t>период</w:t>
      </w:r>
      <w:r w:rsidRPr="00B94C86">
        <w:rPr>
          <w:rFonts w:ascii="Aparajita" w:hAnsi="Aparajita" w:cs="Aparajita"/>
          <w:sz w:val="24"/>
          <w:szCs w:val="24"/>
        </w:rPr>
        <w:t xml:space="preserve">, </w:t>
      </w:r>
      <w:r w:rsidRPr="00B94C86">
        <w:rPr>
          <w:rFonts w:ascii="Times New Roman" w:hAnsi="Times New Roman" w:cs="Aparajita"/>
          <w:sz w:val="24"/>
          <w:szCs w:val="24"/>
        </w:rPr>
        <w:t>на</w:t>
      </w:r>
      <w:r w:rsidRPr="00B94C86">
        <w:rPr>
          <w:rFonts w:ascii="Aparajita" w:hAnsi="Aparajita" w:cs="Aparajita"/>
          <w:sz w:val="24"/>
          <w:szCs w:val="24"/>
        </w:rPr>
        <w:t xml:space="preserve"> </w:t>
      </w:r>
      <w:r w:rsidRPr="00B94C86">
        <w:rPr>
          <w:rFonts w:ascii="Times New Roman" w:hAnsi="Times New Roman" w:cs="Aparajita"/>
          <w:sz w:val="24"/>
          <w:szCs w:val="24"/>
        </w:rPr>
        <w:t>который</w:t>
      </w:r>
      <w:r w:rsidRPr="00B94C86">
        <w:rPr>
          <w:rFonts w:ascii="Aparajita" w:hAnsi="Aparajita" w:cs="Aparajita"/>
          <w:sz w:val="24"/>
          <w:szCs w:val="24"/>
        </w:rPr>
        <w:t xml:space="preserve"> </w:t>
      </w:r>
      <w:r w:rsidRPr="00B94C86">
        <w:rPr>
          <w:rFonts w:ascii="Times New Roman" w:hAnsi="Times New Roman" w:cs="Aparajita"/>
          <w:sz w:val="24"/>
          <w:szCs w:val="24"/>
        </w:rPr>
        <w:t>предприятие</w:t>
      </w:r>
      <w:r w:rsidRPr="00B94C86">
        <w:rPr>
          <w:rFonts w:ascii="Aparajita" w:hAnsi="Aparajita" w:cs="Aparajita"/>
          <w:sz w:val="24"/>
          <w:szCs w:val="24"/>
        </w:rPr>
        <w:t xml:space="preserve"> </w:t>
      </w:r>
      <w:r w:rsidRPr="00B94C86">
        <w:rPr>
          <w:rFonts w:ascii="Times New Roman" w:hAnsi="Times New Roman" w:cs="Aparajita"/>
          <w:sz w:val="24"/>
          <w:szCs w:val="24"/>
        </w:rPr>
        <w:t>планирует</w:t>
      </w:r>
      <w:r w:rsidRPr="00B94C86">
        <w:rPr>
          <w:rFonts w:ascii="Aparajita" w:hAnsi="Aparajita" w:cs="Aparajita"/>
          <w:sz w:val="24"/>
          <w:szCs w:val="24"/>
        </w:rPr>
        <w:t xml:space="preserve"> </w:t>
      </w:r>
      <w:r w:rsidRPr="00B94C86">
        <w:rPr>
          <w:rFonts w:ascii="Times New Roman" w:hAnsi="Times New Roman" w:cs="Aparajita"/>
          <w:sz w:val="24"/>
          <w:szCs w:val="24"/>
        </w:rPr>
        <w:t>закупить</w:t>
      </w:r>
      <w:r w:rsidRPr="00B94C86">
        <w:rPr>
          <w:rFonts w:ascii="Aparajita" w:hAnsi="Aparajita" w:cs="Aparajita"/>
          <w:sz w:val="24"/>
          <w:szCs w:val="24"/>
        </w:rPr>
        <w:t xml:space="preserve"> </w:t>
      </w:r>
      <w:r w:rsidRPr="00B94C86">
        <w:rPr>
          <w:rFonts w:ascii="Times New Roman" w:hAnsi="Times New Roman" w:cs="Aparajita"/>
          <w:sz w:val="24"/>
          <w:szCs w:val="24"/>
        </w:rPr>
        <w:t>те</w:t>
      </w:r>
      <w:r w:rsidRPr="00B94C86">
        <w:rPr>
          <w:rFonts w:ascii="Aparajita" w:hAnsi="Aparajita" w:cs="Aparajita"/>
          <w:sz w:val="24"/>
          <w:szCs w:val="24"/>
        </w:rPr>
        <w:t xml:space="preserve"> </w:t>
      </w:r>
      <w:r w:rsidRPr="00B94C86">
        <w:rPr>
          <w:rFonts w:ascii="Times New Roman" w:hAnsi="Times New Roman" w:cs="Aparajita"/>
          <w:sz w:val="24"/>
          <w:szCs w:val="24"/>
        </w:rPr>
        <w:t>или</w:t>
      </w:r>
      <w:r w:rsidRPr="00B94C86">
        <w:rPr>
          <w:rFonts w:ascii="Aparajita" w:hAnsi="Aparajita" w:cs="Aparajita"/>
          <w:sz w:val="24"/>
          <w:szCs w:val="24"/>
        </w:rPr>
        <w:t xml:space="preserve"> </w:t>
      </w:r>
      <w:r w:rsidRPr="00B94C86">
        <w:rPr>
          <w:rFonts w:ascii="Times New Roman" w:hAnsi="Times New Roman" w:cs="Aparajita"/>
          <w:sz w:val="24"/>
          <w:szCs w:val="24"/>
        </w:rPr>
        <w:t>иные</w:t>
      </w:r>
      <w:r w:rsidRPr="00B94C86">
        <w:rPr>
          <w:rFonts w:ascii="Aparajita" w:hAnsi="Aparajita" w:cs="Aparajita"/>
          <w:sz w:val="24"/>
          <w:szCs w:val="24"/>
        </w:rPr>
        <w:t xml:space="preserve"> </w:t>
      </w:r>
      <w:r w:rsidRPr="00B94C86">
        <w:rPr>
          <w:rFonts w:ascii="Times New Roman" w:hAnsi="Times New Roman" w:cs="Aparajita"/>
          <w:sz w:val="24"/>
          <w:szCs w:val="24"/>
        </w:rPr>
        <w:t>конфигурационные</w:t>
      </w:r>
      <w:r w:rsidRPr="00B94C86">
        <w:rPr>
          <w:rFonts w:ascii="Aparajita" w:hAnsi="Aparajita" w:cs="Aparajita"/>
          <w:sz w:val="24"/>
          <w:szCs w:val="24"/>
        </w:rPr>
        <w:t xml:space="preserve"> </w:t>
      </w:r>
      <w:r w:rsidRPr="00B94C86">
        <w:rPr>
          <w:rFonts w:ascii="Times New Roman" w:hAnsi="Times New Roman" w:cs="Aparajita"/>
          <w:sz w:val="24"/>
          <w:szCs w:val="24"/>
        </w:rPr>
        <w:t>единицы</w:t>
      </w:r>
      <w:r w:rsidRPr="00B94C86">
        <w:rPr>
          <w:rFonts w:ascii="Aparajita" w:hAnsi="Aparajita" w:cs="Aparajita"/>
          <w:sz w:val="24"/>
          <w:szCs w:val="24"/>
        </w:rPr>
        <w:t>.</w:t>
      </w:r>
    </w:p>
    <w:p w:rsidR="00DC0EC5" w:rsidRDefault="00BC6F3E" w:rsidP="00DC0EC5">
      <w:pPr>
        <w:shd w:val="clear" w:color="auto" w:fill="FFFFFF"/>
        <w:spacing w:after="312" w:line="240" w:lineRule="auto"/>
        <w:ind w:right="-1" w:firstLine="709"/>
        <w:contextualSpacing/>
        <w:jc w:val="both"/>
        <w:rPr>
          <w:rFonts w:ascii="Times New Roman" w:hAnsi="Times New Roman" w:cs="Times New Roman"/>
          <w:sz w:val="24"/>
          <w:szCs w:val="24"/>
        </w:rPr>
      </w:pPr>
      <w:r w:rsidRPr="00B94C86">
        <w:rPr>
          <w:rFonts w:ascii="Times New Roman" w:hAnsi="Times New Roman" w:cs="Aparajita"/>
          <w:sz w:val="24"/>
          <w:szCs w:val="24"/>
        </w:rPr>
        <w:lastRenderedPageBreak/>
        <w:t>Одним</w:t>
      </w:r>
      <w:r w:rsidRPr="00B94C86">
        <w:rPr>
          <w:rFonts w:ascii="Aparajita" w:hAnsi="Aparajita" w:cs="Aparajita"/>
          <w:sz w:val="24"/>
          <w:szCs w:val="24"/>
        </w:rPr>
        <w:t xml:space="preserve"> </w:t>
      </w:r>
      <w:r w:rsidRPr="00B94C86">
        <w:rPr>
          <w:rFonts w:ascii="Times New Roman" w:hAnsi="Times New Roman" w:cs="Aparajita"/>
          <w:sz w:val="24"/>
          <w:szCs w:val="24"/>
        </w:rPr>
        <w:t>из</w:t>
      </w:r>
      <w:r w:rsidRPr="00B94C86">
        <w:rPr>
          <w:rFonts w:ascii="Aparajita" w:hAnsi="Aparajita" w:cs="Aparajita"/>
          <w:sz w:val="24"/>
          <w:szCs w:val="24"/>
        </w:rPr>
        <w:t xml:space="preserve"> </w:t>
      </w:r>
      <w:r w:rsidRPr="00B94C86">
        <w:rPr>
          <w:rFonts w:ascii="Times New Roman" w:hAnsi="Times New Roman" w:cs="Aparajita"/>
          <w:sz w:val="24"/>
          <w:szCs w:val="24"/>
        </w:rPr>
        <w:t>немало</w:t>
      </w:r>
      <w:r w:rsidRPr="00B94C86">
        <w:rPr>
          <w:rFonts w:ascii="Aparajita" w:hAnsi="Aparajita" w:cs="Aparajita"/>
          <w:sz w:val="24"/>
          <w:szCs w:val="24"/>
        </w:rPr>
        <w:t xml:space="preserve"> </w:t>
      </w:r>
      <w:r w:rsidR="00B10C95">
        <w:rPr>
          <w:rFonts w:ascii="Times New Roman" w:hAnsi="Times New Roman" w:cs="Aparajita"/>
          <w:sz w:val="24"/>
          <w:szCs w:val="24"/>
        </w:rPr>
        <w:t>важ</w:t>
      </w:r>
      <w:r w:rsidRPr="00B94C86">
        <w:rPr>
          <w:rFonts w:ascii="Times New Roman" w:hAnsi="Times New Roman" w:cs="Aparajita"/>
          <w:sz w:val="24"/>
          <w:szCs w:val="24"/>
        </w:rPr>
        <w:t>ных</w:t>
      </w:r>
      <w:r w:rsidRPr="00B94C86">
        <w:rPr>
          <w:rFonts w:ascii="Aparajita" w:hAnsi="Aparajita" w:cs="Aparajita"/>
          <w:sz w:val="24"/>
          <w:szCs w:val="24"/>
        </w:rPr>
        <w:t xml:space="preserve"> </w:t>
      </w:r>
      <w:r w:rsidRPr="00B94C86">
        <w:rPr>
          <w:rFonts w:ascii="Times New Roman" w:hAnsi="Times New Roman" w:cs="Aparajita"/>
          <w:sz w:val="24"/>
          <w:szCs w:val="24"/>
        </w:rPr>
        <w:t>реквизитов</w:t>
      </w:r>
      <w:r w:rsidRPr="00B94C86">
        <w:rPr>
          <w:rFonts w:ascii="Aparajita" w:hAnsi="Aparajita" w:cs="Aparajita"/>
          <w:sz w:val="24"/>
          <w:szCs w:val="24"/>
        </w:rPr>
        <w:t xml:space="preserve"> </w:t>
      </w:r>
      <w:r w:rsidRPr="00B94C86">
        <w:rPr>
          <w:rFonts w:ascii="Times New Roman" w:hAnsi="Times New Roman" w:cs="Aparajita"/>
          <w:sz w:val="24"/>
          <w:szCs w:val="24"/>
        </w:rPr>
        <w:t>является</w:t>
      </w:r>
      <w:r w:rsidRPr="00B94C86">
        <w:rPr>
          <w:rFonts w:ascii="Aparajita" w:hAnsi="Aparajita" w:cs="Aparajita"/>
          <w:sz w:val="24"/>
          <w:szCs w:val="24"/>
        </w:rPr>
        <w:t xml:space="preserve"> «</w:t>
      </w:r>
      <w:r w:rsidRPr="00B94C86">
        <w:rPr>
          <w:rFonts w:ascii="Times New Roman" w:hAnsi="Times New Roman" w:cs="Aparajita"/>
          <w:sz w:val="24"/>
          <w:szCs w:val="24"/>
        </w:rPr>
        <w:t>Подразделение</w:t>
      </w:r>
      <w:r w:rsidRPr="00B94C86">
        <w:rPr>
          <w:rFonts w:ascii="Aparajita" w:hAnsi="Aparajita" w:cs="Aparajita"/>
          <w:sz w:val="24"/>
          <w:szCs w:val="24"/>
        </w:rPr>
        <w:t xml:space="preserve">». </w:t>
      </w:r>
      <w:r w:rsidRPr="00B94C86">
        <w:rPr>
          <w:rFonts w:ascii="Times New Roman" w:hAnsi="Times New Roman" w:cs="Aparajita"/>
          <w:sz w:val="24"/>
          <w:szCs w:val="24"/>
        </w:rPr>
        <w:t>Список</w:t>
      </w:r>
      <w:r w:rsidRPr="00B94C86">
        <w:rPr>
          <w:rFonts w:ascii="Aparajita" w:hAnsi="Aparajita" w:cs="Aparajita"/>
          <w:sz w:val="24"/>
          <w:szCs w:val="24"/>
        </w:rPr>
        <w:t xml:space="preserve"> </w:t>
      </w:r>
      <w:r w:rsidRPr="00B94C86">
        <w:rPr>
          <w:rFonts w:ascii="Times New Roman" w:hAnsi="Times New Roman" w:cs="Aparajita"/>
          <w:sz w:val="24"/>
          <w:szCs w:val="24"/>
        </w:rPr>
        <w:t>подразделений</w:t>
      </w:r>
      <w:r w:rsidRPr="00B94C86">
        <w:rPr>
          <w:rFonts w:ascii="Aparajita" w:hAnsi="Aparajita" w:cs="Aparajita"/>
          <w:sz w:val="24"/>
          <w:szCs w:val="24"/>
        </w:rPr>
        <w:t xml:space="preserve"> </w:t>
      </w:r>
      <w:r w:rsidRPr="00B94C86">
        <w:rPr>
          <w:rFonts w:ascii="Times New Roman" w:hAnsi="Times New Roman" w:cs="Aparajita"/>
          <w:sz w:val="24"/>
          <w:szCs w:val="24"/>
        </w:rPr>
        <w:t>может</w:t>
      </w:r>
      <w:r w:rsidRPr="00B94C86">
        <w:rPr>
          <w:rFonts w:ascii="Aparajita" w:hAnsi="Aparajita" w:cs="Aparajita"/>
          <w:sz w:val="24"/>
          <w:szCs w:val="24"/>
        </w:rPr>
        <w:t xml:space="preserve"> </w:t>
      </w:r>
      <w:r w:rsidRPr="00B94C86">
        <w:rPr>
          <w:rFonts w:ascii="Times New Roman" w:hAnsi="Times New Roman" w:cs="Aparajita"/>
          <w:sz w:val="24"/>
          <w:szCs w:val="24"/>
        </w:rPr>
        <w:t>быть</w:t>
      </w:r>
      <w:r w:rsidRPr="00B94C86">
        <w:rPr>
          <w:rFonts w:ascii="Aparajita" w:hAnsi="Aparajita" w:cs="Aparajita"/>
          <w:sz w:val="24"/>
          <w:szCs w:val="24"/>
        </w:rPr>
        <w:t xml:space="preserve"> </w:t>
      </w:r>
      <w:r w:rsidRPr="00B94C86">
        <w:rPr>
          <w:rFonts w:ascii="Times New Roman" w:hAnsi="Times New Roman" w:cs="Aparajita"/>
          <w:sz w:val="24"/>
          <w:szCs w:val="24"/>
        </w:rPr>
        <w:t>очень</w:t>
      </w:r>
      <w:r w:rsidRPr="00B94C86">
        <w:rPr>
          <w:rFonts w:ascii="Aparajita" w:hAnsi="Aparajita" w:cs="Aparajita"/>
          <w:sz w:val="24"/>
          <w:szCs w:val="24"/>
        </w:rPr>
        <w:t xml:space="preserve"> </w:t>
      </w:r>
      <w:r w:rsidRPr="00B94C86">
        <w:rPr>
          <w:rFonts w:ascii="Times New Roman" w:hAnsi="Times New Roman" w:cs="Aparajita"/>
          <w:sz w:val="24"/>
          <w:szCs w:val="24"/>
        </w:rPr>
        <w:t>обширным</w:t>
      </w:r>
      <w:r w:rsidRPr="00B94C86">
        <w:rPr>
          <w:rFonts w:ascii="Aparajita" w:hAnsi="Aparajita" w:cs="Aparajita"/>
          <w:sz w:val="24"/>
          <w:szCs w:val="24"/>
        </w:rPr>
        <w:t xml:space="preserve">. </w:t>
      </w:r>
      <w:r w:rsidRPr="00B94C86">
        <w:rPr>
          <w:rFonts w:ascii="Times New Roman" w:hAnsi="Times New Roman" w:cs="Aparajita"/>
          <w:sz w:val="24"/>
          <w:szCs w:val="24"/>
        </w:rPr>
        <w:t>Все</w:t>
      </w:r>
      <w:r w:rsidRPr="00B94C86">
        <w:rPr>
          <w:rFonts w:ascii="Aparajita" w:hAnsi="Aparajita" w:cs="Aparajita"/>
          <w:sz w:val="24"/>
          <w:szCs w:val="24"/>
        </w:rPr>
        <w:t xml:space="preserve"> </w:t>
      </w:r>
      <w:r w:rsidRPr="00B94C86">
        <w:rPr>
          <w:rFonts w:ascii="Times New Roman" w:hAnsi="Times New Roman" w:cs="Aparajita"/>
          <w:sz w:val="24"/>
          <w:szCs w:val="24"/>
        </w:rPr>
        <w:t>зависит</w:t>
      </w:r>
      <w:r w:rsidRPr="00B94C86">
        <w:rPr>
          <w:rFonts w:ascii="Aparajita" w:hAnsi="Aparajita" w:cs="Aparajita"/>
          <w:sz w:val="24"/>
          <w:szCs w:val="24"/>
        </w:rPr>
        <w:t xml:space="preserve"> </w:t>
      </w:r>
      <w:r w:rsidRPr="00B94C86">
        <w:rPr>
          <w:rFonts w:ascii="Times New Roman" w:hAnsi="Times New Roman" w:cs="Aparajita"/>
          <w:sz w:val="24"/>
          <w:szCs w:val="24"/>
        </w:rPr>
        <w:t>от</w:t>
      </w:r>
      <w:r w:rsidRPr="00B94C86">
        <w:rPr>
          <w:rFonts w:ascii="Aparajita" w:hAnsi="Aparajita" w:cs="Aparajita"/>
          <w:sz w:val="24"/>
          <w:szCs w:val="24"/>
        </w:rPr>
        <w:t xml:space="preserve"> </w:t>
      </w:r>
      <w:r w:rsidRPr="00B94C86">
        <w:rPr>
          <w:rFonts w:ascii="Times New Roman" w:hAnsi="Times New Roman" w:cs="Aparajita"/>
          <w:sz w:val="24"/>
          <w:szCs w:val="24"/>
        </w:rPr>
        <w:t>предприятия</w:t>
      </w:r>
      <w:r w:rsidRPr="00B94C86">
        <w:rPr>
          <w:rFonts w:ascii="Aparajita" w:hAnsi="Aparajita" w:cs="Aparajita"/>
          <w:sz w:val="24"/>
          <w:szCs w:val="24"/>
        </w:rPr>
        <w:t>.</w:t>
      </w:r>
      <w:r w:rsidRPr="00B94C86">
        <w:rPr>
          <w:rFonts w:ascii="Aparajita" w:hAnsi="Aparajita" w:cs="Aparajita"/>
          <w:sz w:val="24"/>
          <w:szCs w:val="24"/>
        </w:rPr>
        <w:br/>
      </w:r>
      <w:r w:rsidRPr="00B94C86">
        <w:rPr>
          <w:rFonts w:ascii="Times New Roman" w:hAnsi="Times New Roman" w:cs="Aparajita"/>
          <w:sz w:val="24"/>
          <w:szCs w:val="24"/>
        </w:rPr>
        <w:t>В</w:t>
      </w:r>
      <w:r w:rsidRPr="00B94C86">
        <w:rPr>
          <w:rFonts w:ascii="Aparajita" w:hAnsi="Aparajita" w:cs="Aparajita"/>
          <w:sz w:val="24"/>
          <w:szCs w:val="24"/>
        </w:rPr>
        <w:t xml:space="preserve"> </w:t>
      </w:r>
      <w:r w:rsidRPr="00B94C86">
        <w:rPr>
          <w:rFonts w:ascii="Times New Roman" w:hAnsi="Times New Roman" w:cs="Aparajita"/>
          <w:sz w:val="24"/>
          <w:szCs w:val="24"/>
        </w:rPr>
        <w:t>итоге</w:t>
      </w:r>
      <w:r w:rsidRPr="00B94C86">
        <w:rPr>
          <w:rFonts w:ascii="Aparajita" w:hAnsi="Aparajita" w:cs="Aparajita"/>
          <w:sz w:val="24"/>
          <w:szCs w:val="24"/>
        </w:rPr>
        <w:t xml:space="preserve"> </w:t>
      </w:r>
      <w:r w:rsidRPr="00B94C86">
        <w:rPr>
          <w:rFonts w:ascii="Times New Roman" w:hAnsi="Times New Roman" w:cs="Aparajita"/>
          <w:sz w:val="24"/>
          <w:szCs w:val="24"/>
        </w:rPr>
        <w:t>мы</w:t>
      </w:r>
      <w:r w:rsidRPr="00B94C86">
        <w:rPr>
          <w:rFonts w:ascii="Aparajita" w:hAnsi="Aparajita" w:cs="Aparajita"/>
          <w:sz w:val="24"/>
          <w:szCs w:val="24"/>
        </w:rPr>
        <w:t xml:space="preserve"> </w:t>
      </w:r>
      <w:r w:rsidRPr="00B94C86">
        <w:rPr>
          <w:rFonts w:ascii="Times New Roman" w:hAnsi="Times New Roman" w:cs="Aparajita"/>
          <w:sz w:val="24"/>
          <w:szCs w:val="24"/>
        </w:rPr>
        <w:t>получаем</w:t>
      </w:r>
      <w:r w:rsidRPr="00B94C86">
        <w:rPr>
          <w:rFonts w:ascii="Aparajita" w:hAnsi="Aparajita" w:cs="Aparajita"/>
          <w:sz w:val="24"/>
          <w:szCs w:val="24"/>
        </w:rPr>
        <w:t xml:space="preserve"> </w:t>
      </w:r>
      <w:r w:rsidRPr="00B94C86">
        <w:rPr>
          <w:rFonts w:ascii="Times New Roman" w:hAnsi="Times New Roman" w:cs="Aparajita"/>
          <w:sz w:val="24"/>
          <w:szCs w:val="24"/>
        </w:rPr>
        <w:t>следующее</w:t>
      </w:r>
      <w:r w:rsidRPr="00B94C86">
        <w:rPr>
          <w:rFonts w:ascii="Aparajita" w:hAnsi="Aparajita" w:cs="Aparajita"/>
          <w:sz w:val="24"/>
          <w:szCs w:val="24"/>
        </w:rPr>
        <w:t xml:space="preserve"> – </w:t>
      </w:r>
      <w:r w:rsidRPr="00B94C86">
        <w:rPr>
          <w:rFonts w:ascii="Times New Roman" w:hAnsi="Times New Roman" w:cs="Aparajita"/>
          <w:sz w:val="24"/>
          <w:szCs w:val="24"/>
        </w:rPr>
        <w:t>исходя</w:t>
      </w:r>
      <w:r w:rsidRPr="00B94C86">
        <w:rPr>
          <w:rFonts w:ascii="Aparajita" w:hAnsi="Aparajita" w:cs="Aparajita"/>
          <w:sz w:val="24"/>
          <w:szCs w:val="24"/>
        </w:rPr>
        <w:t xml:space="preserve"> </w:t>
      </w:r>
      <w:r w:rsidRPr="00B94C86">
        <w:rPr>
          <w:rFonts w:ascii="Times New Roman" w:hAnsi="Times New Roman" w:cs="Aparajita"/>
          <w:sz w:val="24"/>
          <w:szCs w:val="24"/>
        </w:rPr>
        <w:t>из</w:t>
      </w:r>
      <w:r w:rsidRPr="00B94C86">
        <w:rPr>
          <w:rFonts w:ascii="Aparajita" w:hAnsi="Aparajita" w:cs="Aparajita"/>
          <w:sz w:val="24"/>
          <w:szCs w:val="24"/>
        </w:rPr>
        <w:t xml:space="preserve"> </w:t>
      </w:r>
      <w:r w:rsidRPr="00B94C86">
        <w:rPr>
          <w:rFonts w:ascii="Times New Roman" w:hAnsi="Times New Roman" w:cs="Aparajita"/>
          <w:sz w:val="24"/>
          <w:szCs w:val="24"/>
        </w:rPr>
        <w:t>всех</w:t>
      </w:r>
      <w:r w:rsidRPr="00B94C86">
        <w:rPr>
          <w:rFonts w:ascii="Aparajita" w:hAnsi="Aparajita" w:cs="Aparajita"/>
          <w:sz w:val="24"/>
          <w:szCs w:val="24"/>
        </w:rPr>
        <w:t xml:space="preserve"> </w:t>
      </w:r>
      <w:r w:rsidRPr="00B94C86">
        <w:rPr>
          <w:rFonts w:ascii="Times New Roman" w:hAnsi="Times New Roman" w:cs="Aparajita"/>
          <w:sz w:val="24"/>
          <w:szCs w:val="24"/>
        </w:rPr>
        <w:t>введенных</w:t>
      </w:r>
      <w:r w:rsidRPr="00B94C86">
        <w:rPr>
          <w:rFonts w:ascii="Aparajita" w:hAnsi="Aparajita" w:cs="Aparajita"/>
          <w:sz w:val="24"/>
          <w:szCs w:val="24"/>
        </w:rPr>
        <w:t xml:space="preserve"> </w:t>
      </w:r>
      <w:r w:rsidRPr="00B94C86">
        <w:rPr>
          <w:rFonts w:ascii="Times New Roman" w:hAnsi="Times New Roman" w:cs="Aparajita"/>
          <w:sz w:val="24"/>
          <w:szCs w:val="24"/>
        </w:rPr>
        <w:t>данных</w:t>
      </w:r>
      <w:r w:rsidRPr="00B94C86">
        <w:rPr>
          <w:rFonts w:ascii="Aparajita" w:hAnsi="Aparajita" w:cs="Aparajita"/>
          <w:sz w:val="24"/>
          <w:szCs w:val="24"/>
        </w:rPr>
        <w:t xml:space="preserve">, </w:t>
      </w:r>
      <w:r w:rsidRPr="00B94C86">
        <w:rPr>
          <w:rFonts w:ascii="Times New Roman" w:hAnsi="Times New Roman" w:cs="Aparajita"/>
          <w:sz w:val="24"/>
          <w:szCs w:val="24"/>
        </w:rPr>
        <w:t>мы</w:t>
      </w:r>
      <w:r w:rsidRPr="00B94C86">
        <w:rPr>
          <w:rFonts w:ascii="Aparajita" w:hAnsi="Aparajita" w:cs="Aparajita"/>
          <w:sz w:val="24"/>
          <w:szCs w:val="24"/>
        </w:rPr>
        <w:t xml:space="preserve"> </w:t>
      </w:r>
      <w:r w:rsidRPr="00B94C86">
        <w:rPr>
          <w:rFonts w:ascii="Times New Roman" w:hAnsi="Times New Roman" w:cs="Aparajita"/>
          <w:sz w:val="24"/>
          <w:szCs w:val="24"/>
        </w:rPr>
        <w:t>точно</w:t>
      </w:r>
      <w:r w:rsidRPr="00B94C86">
        <w:rPr>
          <w:rFonts w:ascii="Aparajita" w:hAnsi="Aparajita" w:cs="Aparajita"/>
          <w:sz w:val="24"/>
          <w:szCs w:val="24"/>
        </w:rPr>
        <w:t xml:space="preserve"> </w:t>
      </w:r>
      <w:r w:rsidRPr="00B94C86">
        <w:rPr>
          <w:rFonts w:ascii="Times New Roman" w:hAnsi="Times New Roman" w:cs="Aparajita"/>
          <w:sz w:val="24"/>
          <w:szCs w:val="24"/>
        </w:rPr>
        <w:t>указываем</w:t>
      </w:r>
      <w:r w:rsidRPr="00BC6F3E">
        <w:rPr>
          <w:rFonts w:ascii="Times New Roman" w:hAnsi="Times New Roman" w:cs="Times New Roman"/>
          <w:sz w:val="24"/>
          <w:szCs w:val="24"/>
        </w:rPr>
        <w:t xml:space="preserve"> на какой период, какое подразделение и по какому сценарию буде</w:t>
      </w:r>
      <w:r w:rsidR="00DC0EC5">
        <w:rPr>
          <w:rFonts w:ascii="Times New Roman" w:hAnsi="Times New Roman" w:cs="Times New Roman"/>
          <w:sz w:val="24"/>
          <w:szCs w:val="24"/>
        </w:rPr>
        <w:t xml:space="preserve">т делать планирование </w:t>
      </w:r>
    </w:p>
    <w:p w:rsidR="00BC6F3E" w:rsidRPr="00BC6F3E" w:rsidRDefault="00DC0EC5" w:rsidP="00DC0EC5">
      <w:pPr>
        <w:shd w:val="clear" w:color="auto" w:fill="FFFFFF"/>
        <w:spacing w:after="312" w:line="240" w:lineRule="auto"/>
        <w:ind w:right="-1"/>
        <w:contextualSpacing/>
        <w:rPr>
          <w:rFonts w:ascii="Times New Roman" w:hAnsi="Times New Roman" w:cs="Times New Roman"/>
          <w:sz w:val="24"/>
          <w:szCs w:val="24"/>
        </w:rPr>
      </w:pPr>
      <w:r>
        <w:rPr>
          <w:rFonts w:ascii="Times New Roman" w:hAnsi="Times New Roman" w:cs="Times New Roman"/>
          <w:sz w:val="24"/>
          <w:szCs w:val="24"/>
        </w:rPr>
        <w:t xml:space="preserve">бюджетных </w:t>
      </w:r>
      <w:r w:rsidR="00BC6F3E" w:rsidRPr="00BC6F3E">
        <w:rPr>
          <w:rFonts w:ascii="Times New Roman" w:hAnsi="Times New Roman" w:cs="Times New Roman"/>
          <w:sz w:val="24"/>
          <w:szCs w:val="24"/>
        </w:rPr>
        <w:t>средств.</w:t>
      </w:r>
      <w:r w:rsidR="00BC6F3E" w:rsidRPr="00BC6F3E">
        <w:rPr>
          <w:rFonts w:ascii="Times New Roman" w:hAnsi="Times New Roman" w:cs="Times New Roman"/>
          <w:sz w:val="24"/>
          <w:szCs w:val="24"/>
        </w:rPr>
        <w:br/>
      </w:r>
    </w:p>
    <w:p w:rsidR="00BC6F3E" w:rsidRPr="00BC6F3E" w:rsidRDefault="00BC6F3E" w:rsidP="00BC6F3E">
      <w:pPr>
        <w:pStyle w:val="a9"/>
        <w:rPr>
          <w:rFonts w:eastAsiaTheme="minorHAnsi"/>
          <w:lang w:eastAsia="en-US"/>
        </w:rPr>
      </w:pPr>
      <w:r w:rsidRPr="00BC6F3E">
        <w:rPr>
          <w:rFonts w:eastAsiaTheme="minorHAnsi"/>
          <w:noProof/>
        </w:rPr>
        <w:drawing>
          <wp:inline distT="0" distB="0" distL="0" distR="0">
            <wp:extent cx="5538912" cy="2969497"/>
            <wp:effectExtent l="19050" t="0" r="4638"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540356" cy="2970271"/>
                    </a:xfrm>
                    <a:prstGeom prst="rect">
                      <a:avLst/>
                    </a:prstGeom>
                    <a:noFill/>
                    <a:ln w="9525">
                      <a:noFill/>
                      <a:miter lim="800000"/>
                      <a:headEnd/>
                      <a:tailEnd/>
                    </a:ln>
                  </pic:spPr>
                </pic:pic>
              </a:graphicData>
            </a:graphic>
          </wp:inline>
        </w:drawing>
      </w:r>
    </w:p>
    <w:p w:rsidR="00BC6F3E" w:rsidRPr="00BC6F3E" w:rsidRDefault="00BC6F3E" w:rsidP="00BC6F3E">
      <w:pPr>
        <w:pStyle w:val="a9"/>
        <w:jc w:val="center"/>
        <w:rPr>
          <w:rFonts w:eastAsiaTheme="minorHAnsi"/>
          <w:lang w:eastAsia="en-US"/>
        </w:rPr>
      </w:pPr>
      <w:r w:rsidRPr="00BC6F3E">
        <w:rPr>
          <w:rFonts w:eastAsiaTheme="minorHAnsi"/>
          <w:lang w:eastAsia="en-US"/>
        </w:rPr>
        <w:t>Рис. 1. Основная форма документа для планирования бюджета на следующий год</w:t>
      </w:r>
    </w:p>
    <w:p w:rsidR="00BC6F3E" w:rsidRPr="00BC6F3E" w:rsidRDefault="00BC6F3E" w:rsidP="00BC6F3E">
      <w:pPr>
        <w:pStyle w:val="a9"/>
        <w:ind w:firstLine="709"/>
        <w:contextualSpacing/>
        <w:rPr>
          <w:rFonts w:eastAsiaTheme="minorHAnsi"/>
          <w:lang w:eastAsia="en-US"/>
        </w:rPr>
      </w:pPr>
      <w:r w:rsidRPr="00BC6F3E">
        <w:rPr>
          <w:rFonts w:eastAsiaTheme="minorHAnsi"/>
          <w:lang w:eastAsia="en-US"/>
        </w:rPr>
        <w:t>Далее имеется такой реквизит как «Заложенная сумма». Он имеется только у вида операции «Основной» и показывает, сколько денег предприятие закладывает на определенный период.</w:t>
      </w:r>
    </w:p>
    <w:p w:rsidR="00BC6F3E" w:rsidRPr="00BC6F3E" w:rsidRDefault="00BC6F3E" w:rsidP="00BC6F3E">
      <w:pPr>
        <w:pStyle w:val="a9"/>
        <w:ind w:firstLine="709"/>
        <w:contextualSpacing/>
        <w:rPr>
          <w:rFonts w:eastAsiaTheme="minorHAnsi"/>
          <w:lang w:eastAsia="en-US"/>
        </w:rPr>
      </w:pPr>
      <w:r w:rsidRPr="00BC6F3E">
        <w:rPr>
          <w:rFonts w:eastAsiaTheme="minorHAnsi"/>
          <w:lang w:eastAsia="en-US"/>
        </w:rPr>
        <w:t>«Итоговая сумма» - это сумма, на которую пред</w:t>
      </w:r>
      <w:r w:rsidR="00174D44">
        <w:rPr>
          <w:rFonts w:eastAsiaTheme="minorHAnsi"/>
          <w:lang w:eastAsia="en-US"/>
        </w:rPr>
        <w:t>приятие запланировало закупить к</w:t>
      </w:r>
      <w:r w:rsidRPr="00BC6F3E">
        <w:rPr>
          <w:rFonts w:eastAsiaTheme="minorHAnsi"/>
          <w:lang w:eastAsia="en-US"/>
        </w:rPr>
        <w:t>онфигурационные единицы.</w:t>
      </w:r>
    </w:p>
    <w:p w:rsidR="00BC6F3E" w:rsidRPr="00BC6F3E" w:rsidRDefault="00BC6F3E" w:rsidP="00BC6F3E">
      <w:pPr>
        <w:pStyle w:val="a9"/>
        <w:ind w:firstLine="709"/>
        <w:contextualSpacing/>
        <w:rPr>
          <w:rFonts w:eastAsiaTheme="minorHAnsi"/>
          <w:lang w:eastAsia="en-US"/>
        </w:rPr>
      </w:pPr>
      <w:r w:rsidRPr="00BC6F3E">
        <w:rPr>
          <w:rFonts w:eastAsiaTheme="minorHAnsi"/>
          <w:lang w:eastAsia="en-US"/>
        </w:rPr>
        <w:t>«Остаточная сумма» - сумма в остатке, т</w:t>
      </w:r>
      <w:proofErr w:type="gramStart"/>
      <w:r w:rsidRPr="00BC6F3E">
        <w:rPr>
          <w:rFonts w:eastAsiaTheme="minorHAnsi"/>
          <w:lang w:eastAsia="en-US"/>
        </w:rPr>
        <w:t>.е</w:t>
      </w:r>
      <w:proofErr w:type="gramEnd"/>
      <w:r w:rsidRPr="00BC6F3E">
        <w:rPr>
          <w:rFonts w:eastAsiaTheme="minorHAnsi"/>
          <w:lang w:eastAsia="en-US"/>
        </w:rPr>
        <w:t xml:space="preserve"> заложенная сумма минус итоговая сумма.</w:t>
      </w:r>
    </w:p>
    <w:p w:rsidR="00BC6F3E" w:rsidRPr="00BC6F3E" w:rsidRDefault="00BC6F3E" w:rsidP="00BC6F3E">
      <w:pPr>
        <w:pStyle w:val="a9"/>
        <w:rPr>
          <w:rFonts w:eastAsiaTheme="minorHAnsi"/>
          <w:lang w:eastAsia="en-US"/>
        </w:rPr>
      </w:pPr>
      <w:r w:rsidRPr="00BC6F3E">
        <w:rPr>
          <w:rFonts w:eastAsiaTheme="minorHAnsi"/>
          <w:lang w:eastAsia="en-US"/>
        </w:rPr>
        <w:t>В результате получаем список всех планирований, рис 2.</w:t>
      </w:r>
    </w:p>
    <w:p w:rsidR="00BC6F3E" w:rsidRPr="00BC6F3E" w:rsidRDefault="00BC6F3E" w:rsidP="00BC6F3E">
      <w:pPr>
        <w:pStyle w:val="a8"/>
        <w:spacing w:line="240" w:lineRule="auto"/>
        <w:rPr>
          <w:sz w:val="24"/>
          <w:szCs w:val="24"/>
          <w:lang w:val="ru-RU"/>
        </w:rPr>
      </w:pPr>
      <w:r w:rsidRPr="00BC6F3E">
        <w:rPr>
          <w:noProof/>
          <w:sz w:val="24"/>
          <w:szCs w:val="24"/>
          <w:lang w:val="ru-RU"/>
        </w:rPr>
        <w:lastRenderedPageBreak/>
        <w:drawing>
          <wp:inline distT="0" distB="0" distL="0" distR="0">
            <wp:extent cx="5618425" cy="3003107"/>
            <wp:effectExtent l="19050" t="0" r="1325"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621948" cy="3004990"/>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rPr>
          <w:sz w:val="24"/>
          <w:szCs w:val="24"/>
          <w:lang w:val="ru-RU"/>
        </w:rPr>
      </w:pPr>
    </w:p>
    <w:p w:rsidR="00BC6F3E" w:rsidRPr="00BC6F3E" w:rsidRDefault="00BC6F3E" w:rsidP="00BC6F3E">
      <w:pPr>
        <w:pStyle w:val="a8"/>
        <w:spacing w:line="240" w:lineRule="auto"/>
        <w:jc w:val="center"/>
        <w:rPr>
          <w:sz w:val="24"/>
          <w:szCs w:val="24"/>
          <w:lang w:val="ru-RU"/>
        </w:rPr>
      </w:pPr>
      <w:r w:rsidRPr="00BC6F3E">
        <w:rPr>
          <w:sz w:val="24"/>
          <w:szCs w:val="24"/>
          <w:lang w:val="ru-RU"/>
        </w:rPr>
        <w:t>Рис. 2. Список всех планирований по периоду, виду операций и сценарию.</w:t>
      </w:r>
    </w:p>
    <w:p w:rsidR="00BC6F3E" w:rsidRPr="00BC6F3E" w:rsidRDefault="00BC6F3E" w:rsidP="00BC6F3E">
      <w:pPr>
        <w:pStyle w:val="a8"/>
        <w:spacing w:line="240" w:lineRule="auto"/>
        <w:jc w:val="center"/>
        <w:rPr>
          <w:sz w:val="24"/>
          <w:szCs w:val="24"/>
          <w:lang w:val="ru-RU"/>
        </w:rPr>
      </w:pPr>
    </w:p>
    <w:p w:rsidR="00BC6F3E" w:rsidRDefault="00BC6F3E" w:rsidP="00BC6F3E">
      <w:pPr>
        <w:pStyle w:val="a8"/>
        <w:spacing w:line="240" w:lineRule="auto"/>
        <w:ind w:left="0" w:firstLine="709"/>
        <w:rPr>
          <w:sz w:val="24"/>
          <w:szCs w:val="24"/>
          <w:lang w:val="ru-RU"/>
        </w:rPr>
      </w:pPr>
      <w:r w:rsidRPr="00BC6F3E">
        <w:rPr>
          <w:sz w:val="24"/>
          <w:szCs w:val="24"/>
          <w:lang w:val="ru-RU"/>
        </w:rPr>
        <w:t>Если, к примеру,</w:t>
      </w:r>
      <w:r w:rsidR="00415D23">
        <w:rPr>
          <w:sz w:val="24"/>
          <w:szCs w:val="24"/>
          <w:lang w:val="ru-RU"/>
        </w:rPr>
        <w:t xml:space="preserve"> требуется </w:t>
      </w:r>
      <w:r w:rsidRPr="00BC6F3E">
        <w:rPr>
          <w:sz w:val="24"/>
          <w:szCs w:val="24"/>
          <w:lang w:val="ru-RU"/>
        </w:rPr>
        <w:t>поменять некоторые данные в документе планирования, то необходимо выбрать нужный документ и нажать кнопку «Корректировка: Создать на основании» (действительна только для вида операции «основной»), после чего откроется форма документа с типом «Корректировка», где и производятся нео</w:t>
      </w:r>
      <w:r w:rsidR="00174D44">
        <w:rPr>
          <w:sz w:val="24"/>
          <w:szCs w:val="24"/>
          <w:lang w:val="ru-RU"/>
        </w:rPr>
        <w:t xml:space="preserve">бходимые изменения. К примеру, </w:t>
      </w:r>
      <w:r w:rsidRPr="00BC6F3E">
        <w:rPr>
          <w:sz w:val="24"/>
          <w:szCs w:val="24"/>
          <w:lang w:val="ru-RU"/>
        </w:rPr>
        <w:t xml:space="preserve">списание одной конфигурационной единицы за определенный месяц или добавление новой, в другой месяц, рис 3. </w:t>
      </w:r>
    </w:p>
    <w:p w:rsidR="00174D44" w:rsidRPr="00BC6F3E" w:rsidRDefault="00174D44" w:rsidP="00BC6F3E">
      <w:pPr>
        <w:pStyle w:val="a8"/>
        <w:spacing w:line="240" w:lineRule="auto"/>
        <w:ind w:left="0" w:firstLine="709"/>
        <w:rPr>
          <w:sz w:val="24"/>
          <w:szCs w:val="24"/>
          <w:lang w:val="ru-RU"/>
        </w:rPr>
      </w:pPr>
    </w:p>
    <w:p w:rsidR="00BC6F3E" w:rsidRPr="00BC6F3E" w:rsidRDefault="00BC6F3E" w:rsidP="00BC6F3E">
      <w:pPr>
        <w:pStyle w:val="a8"/>
        <w:spacing w:line="240" w:lineRule="auto"/>
        <w:rPr>
          <w:sz w:val="24"/>
          <w:szCs w:val="24"/>
          <w:lang w:val="ru-RU"/>
        </w:rPr>
      </w:pPr>
      <w:r w:rsidRPr="00BC6F3E">
        <w:rPr>
          <w:noProof/>
          <w:sz w:val="24"/>
          <w:szCs w:val="24"/>
          <w:lang w:val="ru-RU"/>
        </w:rPr>
        <w:drawing>
          <wp:inline distT="0" distB="0" distL="0" distR="0">
            <wp:extent cx="5817208" cy="3005593"/>
            <wp:effectExtent l="1905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814727" cy="3004311"/>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rPr>
          <w:sz w:val="24"/>
          <w:szCs w:val="24"/>
          <w:lang w:val="ru-RU"/>
        </w:rPr>
      </w:pPr>
    </w:p>
    <w:p w:rsidR="00BC6F3E" w:rsidRPr="00BC6F3E" w:rsidRDefault="00BC6F3E" w:rsidP="00BC6F3E">
      <w:pPr>
        <w:pStyle w:val="a8"/>
        <w:spacing w:line="240" w:lineRule="auto"/>
        <w:jc w:val="center"/>
        <w:rPr>
          <w:sz w:val="24"/>
          <w:szCs w:val="24"/>
          <w:lang w:val="ru-RU"/>
        </w:rPr>
      </w:pPr>
      <w:r w:rsidRPr="00BC6F3E">
        <w:rPr>
          <w:sz w:val="24"/>
          <w:szCs w:val="24"/>
          <w:lang w:val="ru-RU"/>
        </w:rPr>
        <w:t>Рис. 3. Корректировка документа на основании основного планирования.</w:t>
      </w:r>
    </w:p>
    <w:p w:rsidR="00BC6F3E" w:rsidRPr="00BC6F3E" w:rsidRDefault="00BC6F3E" w:rsidP="00BC6F3E">
      <w:pPr>
        <w:pStyle w:val="a8"/>
        <w:spacing w:line="240" w:lineRule="auto"/>
        <w:jc w:val="center"/>
        <w:rPr>
          <w:sz w:val="24"/>
          <w:szCs w:val="24"/>
          <w:lang w:val="ru-RU"/>
        </w:rPr>
      </w:pPr>
    </w:p>
    <w:p w:rsidR="00BC6F3E" w:rsidRPr="00BC6F3E" w:rsidRDefault="006005D2" w:rsidP="00BC6F3E">
      <w:pPr>
        <w:pStyle w:val="a8"/>
        <w:spacing w:line="240" w:lineRule="auto"/>
        <w:ind w:left="0" w:firstLine="709"/>
        <w:rPr>
          <w:sz w:val="24"/>
          <w:szCs w:val="24"/>
          <w:lang w:val="ru-RU"/>
        </w:rPr>
      </w:pPr>
      <w:r>
        <w:rPr>
          <w:sz w:val="24"/>
          <w:szCs w:val="24"/>
          <w:lang w:val="ru-RU"/>
        </w:rPr>
        <w:t>Е</w:t>
      </w:r>
      <w:r w:rsidR="00BC6F3E" w:rsidRPr="00BC6F3E">
        <w:rPr>
          <w:sz w:val="24"/>
          <w:szCs w:val="24"/>
          <w:lang w:val="ru-RU"/>
        </w:rPr>
        <w:t xml:space="preserve">сли </w:t>
      </w:r>
      <w:r w:rsidRPr="00BC6F3E">
        <w:rPr>
          <w:sz w:val="24"/>
          <w:szCs w:val="24"/>
          <w:lang w:val="ru-RU"/>
        </w:rPr>
        <w:t xml:space="preserve">при списывании </w:t>
      </w:r>
      <w:r w:rsidR="00BC6F3E" w:rsidRPr="00BC6F3E">
        <w:rPr>
          <w:sz w:val="24"/>
          <w:szCs w:val="24"/>
          <w:lang w:val="ru-RU"/>
        </w:rPr>
        <w:t>конфигурационных единиц не хватает в основном документе, то появляется информационное сообщение и документ не создается, рис 4.</w:t>
      </w:r>
    </w:p>
    <w:p w:rsidR="00BC6F3E" w:rsidRPr="00BC6F3E" w:rsidRDefault="00BC6F3E" w:rsidP="00BC6F3E">
      <w:pPr>
        <w:pStyle w:val="a8"/>
        <w:spacing w:line="240" w:lineRule="auto"/>
        <w:rPr>
          <w:sz w:val="24"/>
          <w:szCs w:val="24"/>
          <w:lang w:val="ru-RU"/>
        </w:rPr>
      </w:pPr>
      <w:r w:rsidRPr="00BC6F3E">
        <w:rPr>
          <w:noProof/>
          <w:sz w:val="24"/>
          <w:szCs w:val="24"/>
          <w:lang w:val="ru-RU"/>
        </w:rPr>
        <w:lastRenderedPageBreak/>
        <w:drawing>
          <wp:inline distT="0" distB="0" distL="0" distR="0">
            <wp:extent cx="5934075" cy="1123950"/>
            <wp:effectExtent l="19050" t="0" r="952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5934075" cy="1123950"/>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jc w:val="center"/>
        <w:rPr>
          <w:sz w:val="24"/>
          <w:szCs w:val="24"/>
          <w:lang w:val="ru-RU"/>
        </w:rPr>
      </w:pPr>
      <w:r w:rsidRPr="00BC6F3E">
        <w:rPr>
          <w:sz w:val="24"/>
          <w:szCs w:val="24"/>
          <w:lang w:val="ru-RU"/>
        </w:rPr>
        <w:t>Рис.4. Информационное сообщение. Ограничение на списание недостающих конфигурационных единиц.</w:t>
      </w:r>
    </w:p>
    <w:p w:rsidR="00BC6F3E" w:rsidRPr="00BC6F3E" w:rsidRDefault="00BC6F3E" w:rsidP="00BC6F3E">
      <w:pPr>
        <w:pStyle w:val="a8"/>
        <w:spacing w:line="240" w:lineRule="auto"/>
        <w:jc w:val="center"/>
        <w:rPr>
          <w:sz w:val="24"/>
          <w:szCs w:val="24"/>
          <w:lang w:val="ru-RU"/>
        </w:rPr>
      </w:pPr>
    </w:p>
    <w:p w:rsidR="00BC6F3E" w:rsidRDefault="00BC6F3E" w:rsidP="00BC6F3E">
      <w:pPr>
        <w:pStyle w:val="a8"/>
        <w:spacing w:line="240" w:lineRule="auto"/>
        <w:ind w:left="0" w:firstLine="709"/>
        <w:rPr>
          <w:sz w:val="24"/>
          <w:szCs w:val="24"/>
          <w:lang w:val="ru-RU"/>
        </w:rPr>
      </w:pPr>
      <w:r w:rsidRPr="00BC6F3E">
        <w:rPr>
          <w:sz w:val="24"/>
          <w:szCs w:val="24"/>
          <w:lang w:val="ru-RU"/>
        </w:rPr>
        <w:t>Ограничений существует множество. К примеру - это ограничение на запрет удаления месяца из документа, рис 5.</w:t>
      </w:r>
    </w:p>
    <w:p w:rsidR="006005D2" w:rsidRPr="00BC6F3E" w:rsidRDefault="006005D2" w:rsidP="00BC6F3E">
      <w:pPr>
        <w:pStyle w:val="a8"/>
        <w:spacing w:line="240" w:lineRule="auto"/>
        <w:ind w:left="0" w:firstLine="709"/>
        <w:rPr>
          <w:sz w:val="24"/>
          <w:szCs w:val="24"/>
          <w:lang w:val="ru-RU"/>
        </w:rPr>
      </w:pPr>
    </w:p>
    <w:p w:rsidR="00BC6F3E" w:rsidRPr="00BC6F3E" w:rsidRDefault="00BC6F3E" w:rsidP="00BC6F3E">
      <w:pPr>
        <w:pStyle w:val="a8"/>
        <w:spacing w:line="240" w:lineRule="auto"/>
        <w:rPr>
          <w:sz w:val="24"/>
          <w:szCs w:val="24"/>
          <w:lang w:val="ru-RU"/>
        </w:rPr>
      </w:pPr>
      <w:r w:rsidRPr="00BC6F3E">
        <w:rPr>
          <w:noProof/>
          <w:sz w:val="24"/>
          <w:szCs w:val="24"/>
          <w:lang w:val="ru-RU"/>
        </w:rPr>
        <w:drawing>
          <wp:inline distT="0" distB="0" distL="0" distR="0">
            <wp:extent cx="5928526" cy="1121134"/>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924550" cy="1120382"/>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jc w:val="center"/>
        <w:rPr>
          <w:sz w:val="24"/>
          <w:szCs w:val="24"/>
          <w:lang w:val="ru-RU"/>
        </w:rPr>
      </w:pPr>
      <w:r w:rsidRPr="00BC6F3E">
        <w:rPr>
          <w:sz w:val="24"/>
          <w:szCs w:val="24"/>
          <w:lang w:val="ru-RU"/>
        </w:rPr>
        <w:t>Рис. 5. Запрет на удаление месяца из документа.</w:t>
      </w:r>
    </w:p>
    <w:p w:rsidR="00BC6F3E" w:rsidRPr="00BC6F3E" w:rsidRDefault="00BC6F3E" w:rsidP="00BC6F3E">
      <w:pPr>
        <w:pStyle w:val="a8"/>
        <w:spacing w:line="240" w:lineRule="auto"/>
        <w:rPr>
          <w:sz w:val="24"/>
          <w:szCs w:val="24"/>
          <w:lang w:val="ru-RU"/>
        </w:rPr>
      </w:pPr>
    </w:p>
    <w:p w:rsidR="00BC6F3E" w:rsidRDefault="00BC6F3E" w:rsidP="00BC6F3E">
      <w:pPr>
        <w:pStyle w:val="a8"/>
        <w:spacing w:line="240" w:lineRule="auto"/>
        <w:ind w:left="0" w:firstLine="709"/>
        <w:rPr>
          <w:sz w:val="24"/>
          <w:szCs w:val="24"/>
          <w:lang w:val="ru-RU"/>
        </w:rPr>
      </w:pPr>
      <w:r w:rsidRPr="00BC6F3E">
        <w:rPr>
          <w:sz w:val="24"/>
          <w:szCs w:val="24"/>
          <w:lang w:val="ru-RU"/>
        </w:rPr>
        <w:t>Запрет на создание документа, если указана конфигурационная единица, но не указана стоимость или цена, рис 6.</w:t>
      </w:r>
    </w:p>
    <w:p w:rsidR="006005D2" w:rsidRPr="00BC6F3E" w:rsidRDefault="006005D2" w:rsidP="00BC6F3E">
      <w:pPr>
        <w:pStyle w:val="a8"/>
        <w:spacing w:line="240" w:lineRule="auto"/>
        <w:ind w:left="0" w:firstLine="709"/>
        <w:rPr>
          <w:sz w:val="24"/>
          <w:szCs w:val="24"/>
          <w:lang w:val="ru-RU"/>
        </w:rPr>
      </w:pPr>
    </w:p>
    <w:p w:rsidR="00BC6F3E" w:rsidRPr="00BC6F3E" w:rsidRDefault="00BC6F3E" w:rsidP="00BC6F3E">
      <w:pPr>
        <w:pStyle w:val="a8"/>
        <w:spacing w:line="240" w:lineRule="auto"/>
        <w:rPr>
          <w:sz w:val="24"/>
          <w:szCs w:val="24"/>
          <w:lang w:val="ru-RU"/>
        </w:rPr>
      </w:pPr>
      <w:r w:rsidRPr="00BC6F3E">
        <w:rPr>
          <w:noProof/>
          <w:sz w:val="24"/>
          <w:szCs w:val="24"/>
          <w:lang w:val="ru-RU"/>
        </w:rPr>
        <w:drawing>
          <wp:inline distT="0" distB="0" distL="0" distR="0">
            <wp:extent cx="5921172" cy="1097280"/>
            <wp:effectExtent l="19050" t="0" r="3378" b="0"/>
            <wp:docPr id="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934075" cy="1099671"/>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jc w:val="center"/>
        <w:rPr>
          <w:sz w:val="24"/>
          <w:szCs w:val="24"/>
          <w:lang w:val="ru-RU"/>
        </w:rPr>
      </w:pPr>
      <w:r w:rsidRPr="00BC6F3E">
        <w:rPr>
          <w:sz w:val="24"/>
          <w:szCs w:val="24"/>
          <w:lang w:val="ru-RU"/>
        </w:rPr>
        <w:t>Рис. 6. Запрет на создание документа без указания количества или цены.</w:t>
      </w:r>
    </w:p>
    <w:p w:rsidR="00BC6F3E" w:rsidRPr="00BC6F3E" w:rsidRDefault="00BC6F3E" w:rsidP="00BC6F3E">
      <w:pPr>
        <w:pStyle w:val="a8"/>
        <w:spacing w:line="240" w:lineRule="auto"/>
        <w:jc w:val="center"/>
        <w:rPr>
          <w:sz w:val="24"/>
          <w:szCs w:val="24"/>
          <w:lang w:val="ru-RU"/>
        </w:rPr>
      </w:pPr>
    </w:p>
    <w:p w:rsidR="00BC6F3E" w:rsidRPr="00BC6F3E" w:rsidRDefault="006005D2" w:rsidP="00BC6F3E">
      <w:pPr>
        <w:pStyle w:val="a8"/>
        <w:spacing w:line="240" w:lineRule="auto"/>
        <w:ind w:left="0" w:firstLine="709"/>
        <w:jc w:val="center"/>
        <w:rPr>
          <w:sz w:val="24"/>
          <w:szCs w:val="24"/>
          <w:lang w:val="ru-RU"/>
        </w:rPr>
      </w:pPr>
      <w:r>
        <w:rPr>
          <w:sz w:val="24"/>
          <w:szCs w:val="24"/>
          <w:lang w:val="ru-RU"/>
        </w:rPr>
        <w:t>Т</w:t>
      </w:r>
      <w:r w:rsidR="00BC6F3E" w:rsidRPr="00BC6F3E">
        <w:rPr>
          <w:sz w:val="24"/>
          <w:szCs w:val="24"/>
          <w:lang w:val="ru-RU"/>
        </w:rPr>
        <w:t>ак же множество других ограничений, которые помогают исключить случаи неправильной работы программы.</w:t>
      </w:r>
    </w:p>
    <w:p w:rsidR="00BC6F3E" w:rsidRPr="00BC6F3E" w:rsidRDefault="00BC6F3E" w:rsidP="00BC6F3E">
      <w:pPr>
        <w:pStyle w:val="a8"/>
        <w:spacing w:line="240" w:lineRule="auto"/>
        <w:rPr>
          <w:sz w:val="24"/>
          <w:szCs w:val="24"/>
          <w:lang w:val="ru-RU"/>
        </w:rPr>
      </w:pPr>
    </w:p>
    <w:p w:rsidR="00BC6F3E" w:rsidRPr="00BC6F3E" w:rsidRDefault="00BC6F3E" w:rsidP="00BC6F3E">
      <w:pPr>
        <w:pStyle w:val="a8"/>
        <w:spacing w:line="240" w:lineRule="auto"/>
        <w:rPr>
          <w:sz w:val="24"/>
          <w:szCs w:val="24"/>
          <w:lang w:val="ru-RU"/>
        </w:rPr>
      </w:pPr>
      <w:r w:rsidRPr="00BC6F3E">
        <w:rPr>
          <w:sz w:val="24"/>
          <w:szCs w:val="24"/>
          <w:lang w:val="ru-RU"/>
        </w:rPr>
        <w:t xml:space="preserve">Результатом всего планирования бюджета будет являться </w:t>
      </w:r>
      <w:r w:rsidR="006005D2">
        <w:rPr>
          <w:sz w:val="24"/>
          <w:szCs w:val="24"/>
          <w:lang w:val="ru-RU"/>
        </w:rPr>
        <w:t>«</w:t>
      </w:r>
      <w:r w:rsidRPr="00BC6F3E">
        <w:rPr>
          <w:sz w:val="24"/>
          <w:szCs w:val="24"/>
          <w:lang w:val="ru-RU"/>
        </w:rPr>
        <w:t>Отчет</w:t>
      </w:r>
      <w:r w:rsidR="006005D2">
        <w:rPr>
          <w:sz w:val="24"/>
          <w:szCs w:val="24"/>
          <w:lang w:val="ru-RU"/>
        </w:rPr>
        <w:t>»</w:t>
      </w:r>
      <w:r w:rsidRPr="00BC6F3E">
        <w:rPr>
          <w:sz w:val="24"/>
          <w:szCs w:val="24"/>
          <w:lang w:val="ru-RU"/>
        </w:rPr>
        <w:t>. В данный момент идет работа над созданием полного отчета. Фрагмент из примерного отчета показан на рис. 7.</w:t>
      </w:r>
    </w:p>
    <w:p w:rsidR="00BC6F3E" w:rsidRPr="00BC6F3E" w:rsidRDefault="00BC6F3E" w:rsidP="00BC6F3E">
      <w:pPr>
        <w:pStyle w:val="a8"/>
        <w:spacing w:line="240" w:lineRule="auto"/>
        <w:rPr>
          <w:sz w:val="24"/>
          <w:szCs w:val="24"/>
          <w:lang w:val="ru-RU"/>
        </w:rPr>
      </w:pPr>
    </w:p>
    <w:p w:rsidR="00BC6F3E" w:rsidRPr="00BC6F3E" w:rsidRDefault="00BC6F3E" w:rsidP="00BC6F3E">
      <w:pPr>
        <w:pStyle w:val="a8"/>
        <w:spacing w:line="240" w:lineRule="auto"/>
        <w:rPr>
          <w:sz w:val="24"/>
          <w:szCs w:val="24"/>
          <w:lang w:val="ru-RU"/>
        </w:rPr>
      </w:pPr>
      <w:r w:rsidRPr="00BC6F3E">
        <w:rPr>
          <w:noProof/>
          <w:sz w:val="24"/>
          <w:szCs w:val="24"/>
          <w:lang w:val="ru-RU"/>
        </w:rPr>
        <w:drawing>
          <wp:inline distT="0" distB="0" distL="0" distR="0">
            <wp:extent cx="5943600" cy="1485900"/>
            <wp:effectExtent l="1905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5943600" cy="1485900"/>
                    </a:xfrm>
                    <a:prstGeom prst="rect">
                      <a:avLst/>
                    </a:prstGeom>
                    <a:noFill/>
                    <a:ln w="9525">
                      <a:noFill/>
                      <a:miter lim="800000"/>
                      <a:headEnd/>
                      <a:tailEnd/>
                    </a:ln>
                  </pic:spPr>
                </pic:pic>
              </a:graphicData>
            </a:graphic>
          </wp:inline>
        </w:drawing>
      </w:r>
    </w:p>
    <w:p w:rsidR="00BC6F3E" w:rsidRPr="00BC6F3E" w:rsidRDefault="00BC6F3E" w:rsidP="00BC6F3E">
      <w:pPr>
        <w:pStyle w:val="a8"/>
        <w:spacing w:line="240" w:lineRule="auto"/>
        <w:jc w:val="center"/>
        <w:rPr>
          <w:sz w:val="24"/>
          <w:szCs w:val="24"/>
          <w:lang w:val="ru-RU"/>
        </w:rPr>
      </w:pPr>
      <w:r w:rsidRPr="00BC6F3E">
        <w:rPr>
          <w:sz w:val="24"/>
          <w:szCs w:val="24"/>
          <w:lang w:val="ru-RU"/>
        </w:rPr>
        <w:t>Рис. 7. Примерный отчет по бюджетированию.</w:t>
      </w:r>
    </w:p>
    <w:p w:rsidR="006005D2" w:rsidRDefault="006005D2" w:rsidP="009D1E25">
      <w:pPr>
        <w:pStyle w:val="4"/>
        <w:ind w:firstLine="0"/>
        <w:rPr>
          <w:sz w:val="24"/>
          <w:szCs w:val="24"/>
        </w:rPr>
      </w:pPr>
    </w:p>
    <w:p w:rsidR="00BC6F3E" w:rsidRPr="00BC6F3E" w:rsidRDefault="00BC6F3E" w:rsidP="009D1E25">
      <w:pPr>
        <w:pStyle w:val="4"/>
        <w:ind w:firstLine="0"/>
        <w:rPr>
          <w:sz w:val="24"/>
          <w:szCs w:val="24"/>
        </w:rPr>
      </w:pPr>
      <w:r w:rsidRPr="00BC6F3E">
        <w:rPr>
          <w:sz w:val="24"/>
          <w:szCs w:val="24"/>
        </w:rPr>
        <w:t>Литература</w:t>
      </w:r>
    </w:p>
    <w:p w:rsidR="00BC6F3E" w:rsidRPr="00BC6F3E" w:rsidRDefault="00BC6F3E" w:rsidP="00081B2B">
      <w:pPr>
        <w:pStyle w:val="a4"/>
        <w:numPr>
          <w:ilvl w:val="0"/>
          <w:numId w:val="2"/>
        </w:numPr>
        <w:spacing w:line="240" w:lineRule="auto"/>
        <w:ind w:left="0" w:firstLine="709"/>
        <w:rPr>
          <w:rFonts w:ascii="Times New Roman" w:hAnsi="Times New Roman" w:cs="Times New Roman"/>
          <w:sz w:val="24"/>
          <w:szCs w:val="24"/>
        </w:rPr>
      </w:pPr>
      <w:r w:rsidRPr="00BC6F3E">
        <w:rPr>
          <w:rFonts w:ascii="Times New Roman" w:hAnsi="Times New Roman" w:cs="Times New Roman"/>
          <w:color w:val="000000" w:themeColor="text1"/>
          <w:sz w:val="24"/>
          <w:szCs w:val="24"/>
        </w:rPr>
        <w:t>«</w:t>
      </w:r>
      <w:r w:rsidRPr="00BC6F3E">
        <w:rPr>
          <w:rFonts w:ascii="Times New Roman" w:hAnsi="Times New Roman" w:cs="Times New Roman"/>
          <w:color w:val="000000" w:themeColor="text1"/>
          <w:sz w:val="24"/>
          <w:szCs w:val="24"/>
          <w:lang w:val="en-US"/>
        </w:rPr>
        <w:t>Hello</w:t>
      </w:r>
      <w:r w:rsidRPr="00BC6F3E">
        <w:rPr>
          <w:rFonts w:ascii="Times New Roman" w:hAnsi="Times New Roman" w:cs="Times New Roman"/>
          <w:color w:val="000000" w:themeColor="text1"/>
          <w:sz w:val="24"/>
          <w:szCs w:val="24"/>
        </w:rPr>
        <w:t xml:space="preserve"> 1</w:t>
      </w:r>
      <w:r w:rsidRPr="00BC6F3E">
        <w:rPr>
          <w:rFonts w:ascii="Times New Roman" w:hAnsi="Times New Roman" w:cs="Times New Roman"/>
          <w:color w:val="000000" w:themeColor="text1"/>
          <w:sz w:val="24"/>
          <w:szCs w:val="24"/>
          <w:lang w:val="en-US"/>
        </w:rPr>
        <w:t>C</w:t>
      </w:r>
      <w:r w:rsidRPr="00BC6F3E">
        <w:rPr>
          <w:rFonts w:ascii="Times New Roman" w:hAnsi="Times New Roman" w:cs="Times New Roman"/>
          <w:color w:val="000000" w:themeColor="text1"/>
          <w:sz w:val="24"/>
          <w:szCs w:val="24"/>
        </w:rPr>
        <w:t>» [электронный ресурс- http://howknow1c.ru/] (дата обращения- 30.11.2017).</w:t>
      </w:r>
    </w:p>
    <w:p w:rsidR="00BC6F3E" w:rsidRPr="00BC6F3E" w:rsidRDefault="00BC6F3E" w:rsidP="00081B2B">
      <w:pPr>
        <w:pStyle w:val="a4"/>
        <w:numPr>
          <w:ilvl w:val="0"/>
          <w:numId w:val="2"/>
        </w:numPr>
        <w:spacing w:line="240" w:lineRule="auto"/>
        <w:ind w:left="0" w:firstLine="709"/>
        <w:rPr>
          <w:rFonts w:ascii="Times New Roman" w:hAnsi="Times New Roman" w:cs="Times New Roman"/>
          <w:sz w:val="24"/>
          <w:szCs w:val="24"/>
        </w:rPr>
      </w:pPr>
      <w:r w:rsidRPr="00BC6F3E">
        <w:rPr>
          <w:rFonts w:ascii="Times New Roman" w:hAnsi="Times New Roman" w:cs="Times New Roman"/>
          <w:color w:val="000000" w:themeColor="text1"/>
          <w:sz w:val="24"/>
          <w:szCs w:val="24"/>
        </w:rPr>
        <w:t>«</w:t>
      </w:r>
      <w:r w:rsidRPr="00BC6F3E">
        <w:rPr>
          <w:rFonts w:ascii="Times New Roman" w:hAnsi="Times New Roman" w:cs="Times New Roman"/>
          <w:color w:val="000000"/>
          <w:sz w:val="24"/>
          <w:szCs w:val="24"/>
          <w:shd w:val="clear" w:color="auto" w:fill="FFFFFF"/>
        </w:rPr>
        <w:t>Профессиональная разработка в системе 1С</w:t>
      </w:r>
      <w:proofErr w:type="gramStart"/>
      <w:r w:rsidRPr="00BC6F3E">
        <w:rPr>
          <w:rFonts w:ascii="Times New Roman" w:hAnsi="Times New Roman" w:cs="Times New Roman"/>
          <w:color w:val="000000"/>
          <w:sz w:val="24"/>
          <w:szCs w:val="24"/>
          <w:shd w:val="clear" w:color="auto" w:fill="FFFFFF"/>
        </w:rPr>
        <w:t>:П</w:t>
      </w:r>
      <w:proofErr w:type="gramEnd"/>
      <w:r w:rsidRPr="00BC6F3E">
        <w:rPr>
          <w:rFonts w:ascii="Times New Roman" w:hAnsi="Times New Roman" w:cs="Times New Roman"/>
          <w:color w:val="000000"/>
          <w:sz w:val="24"/>
          <w:szCs w:val="24"/>
          <w:shd w:val="clear" w:color="auto" w:fill="FFFFFF"/>
        </w:rPr>
        <w:t xml:space="preserve">редприятие 8». </w:t>
      </w:r>
      <w:proofErr w:type="spellStart"/>
      <w:r w:rsidRPr="00BC6F3E">
        <w:rPr>
          <w:rFonts w:ascii="Times New Roman" w:hAnsi="Times New Roman" w:cs="Times New Roman"/>
          <w:iCs/>
          <w:sz w:val="24"/>
          <w:szCs w:val="24"/>
        </w:rPr>
        <w:t>Ажеронок</w:t>
      </w:r>
      <w:proofErr w:type="spellEnd"/>
      <w:r w:rsidRPr="00BC6F3E">
        <w:rPr>
          <w:rFonts w:ascii="Times New Roman" w:hAnsi="Times New Roman" w:cs="Times New Roman"/>
          <w:iCs/>
          <w:sz w:val="24"/>
          <w:szCs w:val="24"/>
        </w:rPr>
        <w:t xml:space="preserve"> В. А., </w:t>
      </w:r>
      <w:proofErr w:type="spellStart"/>
      <w:r w:rsidRPr="00BC6F3E">
        <w:rPr>
          <w:rFonts w:ascii="Times New Roman" w:hAnsi="Times New Roman" w:cs="Times New Roman"/>
          <w:iCs/>
          <w:sz w:val="24"/>
          <w:szCs w:val="24"/>
        </w:rPr>
        <w:t>Габец</w:t>
      </w:r>
      <w:proofErr w:type="spellEnd"/>
      <w:r w:rsidRPr="00BC6F3E">
        <w:rPr>
          <w:rFonts w:ascii="Times New Roman" w:hAnsi="Times New Roman" w:cs="Times New Roman"/>
          <w:iCs/>
          <w:sz w:val="24"/>
          <w:szCs w:val="24"/>
        </w:rPr>
        <w:t xml:space="preserve"> А. П., Гончаров Д. И., Козырев Д. В., </w:t>
      </w:r>
      <w:proofErr w:type="spellStart"/>
      <w:r w:rsidRPr="00BC6F3E">
        <w:rPr>
          <w:rFonts w:ascii="Times New Roman" w:hAnsi="Times New Roman" w:cs="Times New Roman"/>
          <w:iCs/>
          <w:sz w:val="24"/>
          <w:szCs w:val="24"/>
        </w:rPr>
        <w:t>Кухлевский</w:t>
      </w:r>
      <w:proofErr w:type="spellEnd"/>
      <w:r w:rsidRPr="00BC6F3E">
        <w:rPr>
          <w:rFonts w:ascii="Times New Roman" w:hAnsi="Times New Roman" w:cs="Times New Roman"/>
          <w:iCs/>
          <w:sz w:val="24"/>
          <w:szCs w:val="24"/>
        </w:rPr>
        <w:t xml:space="preserve"> Д. С., Островерх А. В., Радченко М. Г., Хрусталева Е. Ю.</w:t>
      </w:r>
      <w:r w:rsidRPr="00BC6F3E">
        <w:rPr>
          <w:rFonts w:ascii="Times New Roman" w:hAnsi="Times New Roman" w:cs="Times New Roman"/>
          <w:color w:val="000000"/>
          <w:sz w:val="24"/>
          <w:szCs w:val="24"/>
          <w:shd w:val="clear" w:color="auto" w:fill="FFFFFF"/>
        </w:rPr>
        <w:br/>
      </w:r>
      <w:r w:rsidRPr="00BC6F3E">
        <w:rPr>
          <w:rFonts w:ascii="Times New Roman" w:hAnsi="Times New Roman" w:cs="Times New Roman"/>
          <w:iCs/>
          <w:sz w:val="24"/>
          <w:szCs w:val="24"/>
        </w:rPr>
        <w:t>Под редакцией М. Г. Радченко</w:t>
      </w:r>
      <w:proofErr w:type="gramStart"/>
      <w:r w:rsidRPr="00BC6F3E">
        <w:rPr>
          <w:rFonts w:ascii="Times New Roman" w:hAnsi="Times New Roman" w:cs="Times New Roman"/>
          <w:iCs/>
          <w:sz w:val="24"/>
          <w:szCs w:val="24"/>
        </w:rPr>
        <w:t>.</w:t>
      </w:r>
      <w:proofErr w:type="gramEnd"/>
      <w:r w:rsidRPr="00BC6F3E">
        <w:rPr>
          <w:rFonts w:ascii="Times New Roman" w:hAnsi="Times New Roman" w:cs="Times New Roman"/>
          <w:color w:val="000000"/>
          <w:sz w:val="24"/>
          <w:szCs w:val="24"/>
          <w:shd w:val="clear" w:color="auto" w:fill="FFFFFF"/>
        </w:rPr>
        <w:t xml:space="preserve"> (</w:t>
      </w:r>
      <w:proofErr w:type="gramStart"/>
      <w:r w:rsidRPr="00BC6F3E">
        <w:rPr>
          <w:rFonts w:ascii="Times New Roman" w:hAnsi="Times New Roman" w:cs="Times New Roman"/>
          <w:color w:val="000000"/>
          <w:sz w:val="24"/>
          <w:szCs w:val="24"/>
          <w:shd w:val="clear" w:color="auto" w:fill="FFFFFF"/>
        </w:rPr>
        <w:t>д</w:t>
      </w:r>
      <w:proofErr w:type="gramEnd"/>
      <w:r w:rsidRPr="00BC6F3E">
        <w:rPr>
          <w:rFonts w:ascii="Times New Roman" w:hAnsi="Times New Roman" w:cs="Times New Roman"/>
          <w:color w:val="000000"/>
          <w:sz w:val="24"/>
          <w:szCs w:val="24"/>
          <w:shd w:val="clear" w:color="auto" w:fill="FFFFFF"/>
        </w:rPr>
        <w:t>ата обращения- 25.</w:t>
      </w:r>
      <w:r w:rsidRPr="00BC6F3E">
        <w:rPr>
          <w:rFonts w:ascii="Times New Roman" w:hAnsi="Times New Roman" w:cs="Times New Roman"/>
          <w:color w:val="000000"/>
          <w:sz w:val="24"/>
          <w:szCs w:val="24"/>
          <w:shd w:val="clear" w:color="auto" w:fill="FFFFFF"/>
          <w:lang w:val="en-US"/>
        </w:rPr>
        <w:t>01</w:t>
      </w:r>
      <w:r w:rsidRPr="00BC6F3E">
        <w:rPr>
          <w:rFonts w:ascii="Times New Roman" w:hAnsi="Times New Roman" w:cs="Times New Roman"/>
          <w:color w:val="000000"/>
          <w:sz w:val="24"/>
          <w:szCs w:val="24"/>
          <w:shd w:val="clear" w:color="auto" w:fill="FFFFFF"/>
        </w:rPr>
        <w:t>.201</w:t>
      </w:r>
      <w:r w:rsidRPr="00BC6F3E">
        <w:rPr>
          <w:rFonts w:ascii="Times New Roman" w:hAnsi="Times New Roman" w:cs="Times New Roman"/>
          <w:color w:val="000000"/>
          <w:sz w:val="24"/>
          <w:szCs w:val="24"/>
          <w:shd w:val="clear" w:color="auto" w:fill="FFFFFF"/>
          <w:lang w:val="en-US"/>
        </w:rPr>
        <w:t>8</w:t>
      </w:r>
      <w:r w:rsidRPr="00BC6F3E">
        <w:rPr>
          <w:rFonts w:ascii="Times New Roman" w:hAnsi="Times New Roman" w:cs="Times New Roman"/>
          <w:color w:val="000000"/>
          <w:sz w:val="24"/>
          <w:szCs w:val="24"/>
          <w:shd w:val="clear" w:color="auto" w:fill="FFFFFF"/>
        </w:rPr>
        <w:t>).</w:t>
      </w:r>
    </w:p>
    <w:p w:rsidR="00BC6F3E" w:rsidRPr="00BC6F3E" w:rsidRDefault="00BC6F3E" w:rsidP="00081B2B">
      <w:pPr>
        <w:pStyle w:val="a4"/>
        <w:numPr>
          <w:ilvl w:val="0"/>
          <w:numId w:val="2"/>
        </w:numPr>
        <w:spacing w:line="240" w:lineRule="auto"/>
        <w:ind w:left="0" w:firstLine="709"/>
        <w:rPr>
          <w:rFonts w:ascii="Times New Roman" w:hAnsi="Times New Roman" w:cs="Times New Roman"/>
          <w:color w:val="000000" w:themeColor="text1"/>
          <w:sz w:val="24"/>
          <w:szCs w:val="24"/>
        </w:rPr>
      </w:pPr>
      <w:r w:rsidRPr="00BC6F3E">
        <w:rPr>
          <w:rFonts w:ascii="Times New Roman" w:hAnsi="Times New Roman" w:cs="Times New Roman"/>
          <w:color w:val="000000" w:themeColor="text1"/>
          <w:sz w:val="24"/>
          <w:szCs w:val="24"/>
        </w:rPr>
        <w:t>«Бюджетирование как метод финансового планирования деятельности организации» [электронный ресурс - https://www.profiz.ru/se/3_2010/Budzetirovanie_metod_anal/] (дата обращения- 08.09.2017).</w:t>
      </w:r>
    </w:p>
    <w:p w:rsidR="00BC6F3E" w:rsidRPr="00BC6F3E" w:rsidRDefault="00BC6F3E" w:rsidP="00081B2B">
      <w:pPr>
        <w:pStyle w:val="a4"/>
        <w:numPr>
          <w:ilvl w:val="0"/>
          <w:numId w:val="2"/>
        </w:numPr>
        <w:spacing w:line="240" w:lineRule="auto"/>
        <w:ind w:left="0" w:firstLine="709"/>
        <w:rPr>
          <w:rFonts w:ascii="Times New Roman" w:hAnsi="Times New Roman" w:cs="Times New Roman"/>
          <w:color w:val="000000" w:themeColor="text1"/>
          <w:sz w:val="24"/>
          <w:szCs w:val="24"/>
        </w:rPr>
      </w:pPr>
      <w:r w:rsidRPr="00BC6F3E">
        <w:rPr>
          <w:rFonts w:ascii="Times New Roman" w:hAnsi="Times New Roman" w:cs="Times New Roman"/>
          <w:color w:val="000000" w:themeColor="text1"/>
          <w:sz w:val="24"/>
          <w:szCs w:val="24"/>
        </w:rPr>
        <w:t>«</w:t>
      </w:r>
      <w:r w:rsidRPr="00BC6F3E">
        <w:rPr>
          <w:rFonts w:ascii="Times New Roman" w:hAnsi="Times New Roman" w:cs="Times New Roman"/>
          <w:color w:val="222222"/>
          <w:sz w:val="24"/>
          <w:szCs w:val="24"/>
          <w:shd w:val="clear" w:color="auto" w:fill="FFFFFF"/>
        </w:rPr>
        <w:t>Материал из Википедии — свободной энциклопедии</w:t>
      </w:r>
      <w:r w:rsidRPr="00BC6F3E">
        <w:rPr>
          <w:rFonts w:ascii="Times New Roman" w:hAnsi="Times New Roman" w:cs="Times New Roman"/>
          <w:color w:val="000000" w:themeColor="text1"/>
          <w:sz w:val="24"/>
          <w:szCs w:val="24"/>
        </w:rPr>
        <w:t>» [электронный ресурс - https://ru.wikipedia.org/wiki/Бюджетирование] (дата обращения- 03.09.2017).</w:t>
      </w:r>
    </w:p>
    <w:p w:rsidR="00BC6F3E" w:rsidRPr="00BC6F3E" w:rsidRDefault="00BC6F3E" w:rsidP="00081B2B">
      <w:pPr>
        <w:pStyle w:val="a4"/>
        <w:numPr>
          <w:ilvl w:val="0"/>
          <w:numId w:val="2"/>
        </w:numPr>
        <w:spacing w:line="240" w:lineRule="auto"/>
        <w:ind w:left="0" w:firstLine="709"/>
        <w:rPr>
          <w:rFonts w:ascii="Times New Roman" w:hAnsi="Times New Roman" w:cs="Times New Roman"/>
          <w:color w:val="000000" w:themeColor="text1"/>
          <w:sz w:val="24"/>
          <w:szCs w:val="24"/>
        </w:rPr>
      </w:pPr>
      <w:r w:rsidRPr="00BC6F3E">
        <w:rPr>
          <w:rFonts w:ascii="Times New Roman" w:hAnsi="Times New Roman" w:cs="Times New Roman"/>
          <w:color w:val="000000" w:themeColor="text1"/>
          <w:sz w:val="24"/>
          <w:szCs w:val="24"/>
        </w:rPr>
        <w:t>«</w:t>
      </w:r>
      <w:r w:rsidRPr="00BC6F3E">
        <w:rPr>
          <w:rFonts w:ascii="Times New Roman" w:hAnsi="Times New Roman" w:cs="Times New Roman"/>
          <w:color w:val="222222"/>
          <w:sz w:val="24"/>
          <w:szCs w:val="24"/>
          <w:shd w:val="clear" w:color="auto" w:fill="FFFFFF"/>
        </w:rPr>
        <w:t>Описание языка запросов 1с 8</w:t>
      </w:r>
      <w:r w:rsidRPr="00BC6F3E">
        <w:rPr>
          <w:rFonts w:ascii="Times New Roman" w:hAnsi="Times New Roman" w:cs="Times New Roman"/>
          <w:color w:val="000000" w:themeColor="text1"/>
          <w:sz w:val="24"/>
          <w:szCs w:val="24"/>
        </w:rPr>
        <w:t>» [электронный ресурс - http://programmist1s.ru/yazyik-zaprosa-1s/] (дата обращения- 03.09.2017).</w:t>
      </w:r>
    </w:p>
    <w:p w:rsidR="00BC6F3E" w:rsidRPr="00BC6F3E" w:rsidRDefault="00BC6F3E" w:rsidP="00081B2B">
      <w:pPr>
        <w:pStyle w:val="a4"/>
        <w:numPr>
          <w:ilvl w:val="0"/>
          <w:numId w:val="2"/>
        </w:numPr>
        <w:spacing w:line="240" w:lineRule="auto"/>
        <w:ind w:left="0" w:firstLine="709"/>
        <w:rPr>
          <w:rFonts w:ascii="Times New Roman" w:hAnsi="Times New Roman" w:cs="Times New Roman"/>
          <w:color w:val="000000" w:themeColor="text1"/>
          <w:sz w:val="24"/>
          <w:szCs w:val="24"/>
        </w:rPr>
      </w:pPr>
      <w:r w:rsidRPr="00BC6F3E">
        <w:rPr>
          <w:rFonts w:ascii="Times New Roman" w:hAnsi="Times New Roman" w:cs="Times New Roman"/>
          <w:color w:val="000000" w:themeColor="text1"/>
          <w:sz w:val="24"/>
          <w:szCs w:val="24"/>
        </w:rPr>
        <w:t>«</w:t>
      </w:r>
      <w:proofErr w:type="spellStart"/>
      <w:r w:rsidRPr="00BC6F3E">
        <w:rPr>
          <w:rFonts w:ascii="Times New Roman" w:hAnsi="Times New Roman" w:cs="Times New Roman"/>
          <w:color w:val="222222"/>
          <w:sz w:val="24"/>
          <w:szCs w:val="24"/>
          <w:shd w:val="clear" w:color="auto" w:fill="FFFFFF"/>
          <w:lang w:val="en-US"/>
        </w:rPr>
        <w:t>Infostart</w:t>
      </w:r>
      <w:proofErr w:type="spellEnd"/>
      <w:r w:rsidRPr="00BC6F3E">
        <w:rPr>
          <w:rFonts w:ascii="Times New Roman" w:hAnsi="Times New Roman" w:cs="Times New Roman"/>
          <w:color w:val="222222"/>
          <w:sz w:val="24"/>
          <w:szCs w:val="24"/>
          <w:shd w:val="clear" w:color="auto" w:fill="FFFFFF"/>
        </w:rPr>
        <w:t xml:space="preserve"> </w:t>
      </w:r>
      <w:r w:rsidRPr="00BC6F3E">
        <w:rPr>
          <w:rFonts w:ascii="Times New Roman" w:hAnsi="Times New Roman" w:cs="Times New Roman"/>
          <w:color w:val="222222"/>
          <w:sz w:val="24"/>
          <w:szCs w:val="24"/>
          <w:shd w:val="clear" w:color="auto" w:fill="FFFFFF"/>
          <w:lang w:val="en-US"/>
        </w:rPr>
        <w:t>Journal</w:t>
      </w:r>
      <w:r w:rsidRPr="00BC6F3E">
        <w:rPr>
          <w:rFonts w:ascii="Times New Roman" w:hAnsi="Times New Roman" w:cs="Times New Roman"/>
          <w:color w:val="000000" w:themeColor="text1"/>
          <w:sz w:val="24"/>
          <w:szCs w:val="24"/>
        </w:rPr>
        <w:t>» [электронный ресурс -https://infostart.ru/] (дата обращения- 23.01.2018).</w:t>
      </w: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306793" w:rsidRDefault="00306793">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Default="00BC6F3E">
      <w:pPr>
        <w:spacing w:after="0"/>
        <w:jc w:val="both"/>
        <w:rPr>
          <w:rFonts w:ascii="Times New Roman" w:hAnsi="Times New Roman" w:cs="Times New Roman"/>
          <w:sz w:val="24"/>
          <w:szCs w:val="24"/>
        </w:rPr>
      </w:pPr>
    </w:p>
    <w:p w:rsidR="00BC6F3E" w:rsidRPr="00BC6F3E" w:rsidRDefault="00BC6F3E" w:rsidP="00874030">
      <w:pPr>
        <w:jc w:val="center"/>
        <w:rPr>
          <w:rFonts w:ascii="Times New Roman" w:hAnsi="Times New Roman" w:cs="Times New Roman"/>
          <w:sz w:val="24"/>
          <w:szCs w:val="24"/>
          <w:lang w:val="kk-KZ"/>
        </w:rPr>
      </w:pPr>
      <w:r w:rsidRPr="00BC6F3E">
        <w:rPr>
          <w:rFonts w:ascii="Times New Roman" w:hAnsi="Times New Roman" w:cs="Times New Roman"/>
          <w:sz w:val="24"/>
          <w:szCs w:val="24"/>
          <w:lang w:val="kk-KZ"/>
        </w:rPr>
        <w:lastRenderedPageBreak/>
        <w:t xml:space="preserve">Дворниченко Олег Викторович </w:t>
      </w:r>
      <w:proofErr w:type="spellStart"/>
      <w:r w:rsidRPr="00BC6F3E">
        <w:rPr>
          <w:rFonts w:ascii="Times New Roman" w:hAnsi="Times New Roman" w:cs="Times New Roman"/>
          <w:sz w:val="24"/>
          <w:szCs w:val="24"/>
          <w:lang w:val="en-US"/>
        </w:rPr>
        <w:t>moto</w:t>
      </w:r>
      <w:proofErr w:type="spellEnd"/>
      <w:r w:rsidRPr="00BC6F3E">
        <w:rPr>
          <w:rFonts w:ascii="Times New Roman" w:hAnsi="Times New Roman" w:cs="Times New Roman"/>
          <w:sz w:val="24"/>
          <w:szCs w:val="24"/>
        </w:rPr>
        <w:t>_</w:t>
      </w:r>
      <w:proofErr w:type="spellStart"/>
      <w:r w:rsidRPr="00BC6F3E">
        <w:rPr>
          <w:rFonts w:ascii="Times New Roman" w:hAnsi="Times New Roman" w:cs="Times New Roman"/>
          <w:sz w:val="24"/>
          <w:szCs w:val="24"/>
          <w:lang w:val="en-US"/>
        </w:rPr>
        <w:t>oleg</w:t>
      </w:r>
      <w:proofErr w:type="spellEnd"/>
      <w:r w:rsidRPr="00BC6F3E">
        <w:rPr>
          <w:rFonts w:ascii="Times New Roman" w:hAnsi="Times New Roman" w:cs="Times New Roman"/>
          <w:sz w:val="24"/>
          <w:szCs w:val="24"/>
        </w:rPr>
        <w:t>@</w:t>
      </w:r>
      <w:r w:rsidRPr="00BC6F3E">
        <w:rPr>
          <w:rFonts w:ascii="Times New Roman" w:hAnsi="Times New Roman" w:cs="Times New Roman"/>
          <w:sz w:val="24"/>
          <w:szCs w:val="24"/>
          <w:lang w:val="en-US"/>
        </w:rPr>
        <w:t>mail</w:t>
      </w:r>
      <w:r w:rsidRPr="00BC6F3E">
        <w:rPr>
          <w:rFonts w:ascii="Times New Roman" w:hAnsi="Times New Roman" w:cs="Times New Roman"/>
          <w:sz w:val="24"/>
          <w:szCs w:val="24"/>
        </w:rPr>
        <w:t>.</w:t>
      </w:r>
      <w:proofErr w:type="spellStart"/>
      <w:r w:rsidRPr="00BC6F3E">
        <w:rPr>
          <w:rFonts w:ascii="Times New Roman" w:hAnsi="Times New Roman" w:cs="Times New Roman"/>
          <w:sz w:val="24"/>
          <w:szCs w:val="24"/>
          <w:lang w:val="en-US"/>
        </w:rPr>
        <w:t>ru</w:t>
      </w:r>
      <w:proofErr w:type="spellEnd"/>
    </w:p>
    <w:p w:rsidR="00BC6F3E" w:rsidRPr="00D944A4" w:rsidRDefault="00BC6F3E" w:rsidP="00D944A4">
      <w:pPr>
        <w:jc w:val="center"/>
        <w:rPr>
          <w:rFonts w:ascii="Times New Roman" w:hAnsi="Times New Roman" w:cs="Times New Roman"/>
          <w:sz w:val="24"/>
          <w:szCs w:val="24"/>
          <w:lang w:val="kk-KZ"/>
        </w:rPr>
      </w:pPr>
      <w:r w:rsidRPr="00BC6F3E">
        <w:rPr>
          <w:rFonts w:ascii="Times New Roman" w:hAnsi="Times New Roman" w:cs="Times New Roman"/>
          <w:sz w:val="24"/>
          <w:szCs w:val="24"/>
          <w:shd w:val="clear" w:color="auto" w:fill="FFFFFF"/>
        </w:rPr>
        <w:t>Казахстанско-Американский свободный университет</w:t>
      </w:r>
    </w:p>
    <w:p w:rsidR="00BC6F3E" w:rsidRPr="006C6E7E" w:rsidRDefault="00BC6F3E" w:rsidP="006C6E7E">
      <w:pPr>
        <w:spacing w:line="240" w:lineRule="auto"/>
        <w:ind w:firstLine="567"/>
        <w:rPr>
          <w:rFonts w:ascii="Times New Roman" w:hAnsi="Times New Roman" w:cs="Times New Roman"/>
          <w:b/>
          <w:color w:val="000000" w:themeColor="text1"/>
          <w:sz w:val="24"/>
          <w:szCs w:val="24"/>
        </w:rPr>
      </w:pPr>
      <w:r w:rsidRPr="00D944A4">
        <w:rPr>
          <w:rFonts w:ascii="Times New Roman" w:hAnsi="Times New Roman" w:cs="Times New Roman"/>
          <w:b/>
          <w:color w:val="000000" w:themeColor="text1"/>
          <w:sz w:val="24"/>
          <w:szCs w:val="24"/>
        </w:rPr>
        <w:t>«</w:t>
      </w:r>
      <w:r w:rsidR="00D944A4" w:rsidRPr="00D944A4">
        <w:rPr>
          <w:rFonts w:ascii="Times New Roman" w:hAnsi="Times New Roman" w:cs="Times New Roman"/>
          <w:b/>
          <w:sz w:val="24"/>
          <w:szCs w:val="24"/>
          <w:lang w:val="kk-KZ"/>
        </w:rPr>
        <w:t>Разработка приложения автоматизация учета рабочего времени сотрудников</w:t>
      </w:r>
      <w:r w:rsidRPr="00D944A4">
        <w:rPr>
          <w:rFonts w:ascii="Times New Roman" w:hAnsi="Times New Roman" w:cs="Times New Roman"/>
          <w:b/>
          <w:sz w:val="24"/>
          <w:szCs w:val="24"/>
        </w:rPr>
        <w:t>»</w:t>
      </w:r>
    </w:p>
    <w:p w:rsidR="00BC6F3E" w:rsidRPr="00D944A4" w:rsidRDefault="00BC6F3E" w:rsidP="00D944A4">
      <w:pPr>
        <w:jc w:val="center"/>
        <w:rPr>
          <w:rFonts w:ascii="Times New Roman" w:hAnsi="Times New Roman" w:cs="Times New Roman"/>
          <w:b/>
          <w:sz w:val="24"/>
          <w:szCs w:val="24"/>
        </w:rPr>
      </w:pPr>
      <w:r w:rsidRPr="00BC6F3E">
        <w:rPr>
          <w:rFonts w:ascii="Times New Roman" w:hAnsi="Times New Roman" w:cs="Times New Roman"/>
          <w:b/>
          <w:sz w:val="24"/>
          <w:szCs w:val="24"/>
        </w:rPr>
        <w:t>Аннотация</w:t>
      </w:r>
    </w:p>
    <w:p w:rsidR="00BC6F3E" w:rsidRPr="006D7E45" w:rsidRDefault="00BC6F3E" w:rsidP="006D7E45">
      <w:pPr>
        <w:spacing w:line="240" w:lineRule="auto"/>
        <w:ind w:firstLine="567"/>
        <w:jc w:val="both"/>
        <w:rPr>
          <w:rFonts w:ascii="Times New Roman" w:eastAsia="Calibri" w:hAnsi="Times New Roman" w:cs="Times New Roman"/>
          <w:sz w:val="24"/>
          <w:szCs w:val="24"/>
        </w:rPr>
      </w:pPr>
      <w:r w:rsidRPr="006D7E45">
        <w:rPr>
          <w:rFonts w:ascii="Times New Roman" w:eastAsia="Calibri" w:hAnsi="Times New Roman" w:cs="Times New Roman"/>
          <w:bCs/>
          <w:sz w:val="24"/>
          <w:szCs w:val="24"/>
        </w:rPr>
        <w:t>Веб-служба</w:t>
      </w:r>
      <w:r w:rsidRPr="006D7E45">
        <w:rPr>
          <w:rFonts w:ascii="Times New Roman" w:eastAsia="Calibri" w:hAnsi="Times New Roman" w:cs="Times New Roman"/>
          <w:sz w:val="24"/>
          <w:szCs w:val="24"/>
        </w:rPr>
        <w:t xml:space="preserve">, </w:t>
      </w:r>
      <w:r w:rsidRPr="006D7E45">
        <w:rPr>
          <w:rFonts w:ascii="Times New Roman" w:eastAsia="Calibri" w:hAnsi="Times New Roman" w:cs="Times New Roman"/>
          <w:iCs/>
          <w:sz w:val="24"/>
          <w:szCs w:val="24"/>
        </w:rPr>
        <w:t>веб-сервис</w:t>
      </w:r>
      <w:r w:rsidRPr="006D7E45">
        <w:rPr>
          <w:rFonts w:ascii="Times New Roman" w:eastAsia="Calibri" w:hAnsi="Times New Roman" w:cs="Times New Roman"/>
          <w:sz w:val="24"/>
          <w:szCs w:val="24"/>
        </w:rPr>
        <w:t xml:space="preserve"> </w:t>
      </w:r>
      <w:r w:rsidRPr="006D7E45">
        <w:rPr>
          <w:rFonts w:ascii="Times New Roman" w:eastAsia="Calibri" w:hAnsi="Times New Roman" w:cs="Times New Roman"/>
          <w:sz w:val="24"/>
          <w:szCs w:val="24"/>
          <w:lang w:val="kk-KZ"/>
        </w:rPr>
        <w:t>-</w:t>
      </w:r>
      <w:r w:rsidRPr="006D7E45">
        <w:rPr>
          <w:rFonts w:ascii="Times New Roman" w:eastAsia="Calibri" w:hAnsi="Times New Roman" w:cs="Times New Roman"/>
          <w:sz w:val="24"/>
          <w:szCs w:val="24"/>
        </w:rPr>
        <w:t xml:space="preserve"> идентифицируемая веб-адресом</w:t>
      </w:r>
      <w:r w:rsidRPr="006D7E45">
        <w:rPr>
          <w:rFonts w:ascii="Times New Roman" w:eastAsia="Calibri" w:hAnsi="Times New Roman" w:cs="Times New Roman"/>
          <w:color w:val="0B0080"/>
          <w:sz w:val="24"/>
          <w:szCs w:val="24"/>
        </w:rPr>
        <w:t xml:space="preserve"> </w:t>
      </w:r>
      <w:r w:rsidRPr="006D7E45">
        <w:rPr>
          <w:rFonts w:ascii="Times New Roman" w:eastAsia="Calibri" w:hAnsi="Times New Roman" w:cs="Times New Roman"/>
          <w:sz w:val="24"/>
          <w:szCs w:val="24"/>
        </w:rPr>
        <w:t xml:space="preserve">программная система со </w:t>
      </w:r>
      <w:proofErr w:type="gramStart"/>
      <w:r w:rsidRPr="006D7E45">
        <w:rPr>
          <w:rFonts w:ascii="Times New Roman" w:eastAsia="Calibri" w:hAnsi="Times New Roman" w:cs="Times New Roman"/>
          <w:sz w:val="24"/>
          <w:szCs w:val="24"/>
        </w:rPr>
        <w:t>стандартизированными</w:t>
      </w:r>
      <w:proofErr w:type="gramEnd"/>
      <w:r w:rsidRPr="006D7E45">
        <w:rPr>
          <w:rFonts w:ascii="Times New Roman" w:eastAsia="Calibri" w:hAnsi="Times New Roman" w:cs="Times New Roman"/>
          <w:sz w:val="24"/>
          <w:szCs w:val="24"/>
        </w:rPr>
        <w:t xml:space="preserve"> интерфейсам.</w:t>
      </w:r>
    </w:p>
    <w:p w:rsidR="00BC6F3E" w:rsidRPr="006D7E45" w:rsidRDefault="00BC6F3E" w:rsidP="006D7E45">
      <w:pPr>
        <w:spacing w:line="240" w:lineRule="auto"/>
        <w:ind w:firstLine="567"/>
        <w:jc w:val="both"/>
        <w:rPr>
          <w:rFonts w:ascii="Times New Roman" w:hAnsi="Times New Roman" w:cs="Times New Roman"/>
          <w:sz w:val="24"/>
          <w:szCs w:val="24"/>
          <w:lang w:val="kk-KZ"/>
        </w:rPr>
      </w:pPr>
      <w:r w:rsidRPr="006D7E45">
        <w:rPr>
          <w:rFonts w:ascii="Times New Roman" w:eastAsia="Calibri" w:hAnsi="Times New Roman" w:cs="Times New Roman"/>
          <w:sz w:val="24"/>
          <w:szCs w:val="24"/>
        </w:rPr>
        <w:t xml:space="preserve"> Веб-службы могут взаимодействовать друг с другом и со сторонними</w:t>
      </w:r>
      <w:r w:rsidR="006C6E7E" w:rsidRPr="006D7E45">
        <w:rPr>
          <w:rFonts w:ascii="Times New Roman" w:eastAsia="Calibri" w:hAnsi="Times New Roman" w:cs="Times New Roman"/>
          <w:sz w:val="24"/>
          <w:szCs w:val="24"/>
        </w:rPr>
        <w:t xml:space="preserve"> </w:t>
      </w:r>
      <w:hyperlink r:id="rId22">
        <w:r w:rsidRPr="006D7E45">
          <w:rPr>
            <w:rStyle w:val="-"/>
            <w:rFonts w:ascii="Times New Roman" w:eastAsia="Calibri" w:hAnsi="Times New Roman" w:cs="Times New Roman"/>
            <w:color w:val="00000A"/>
            <w:sz w:val="24"/>
            <w:szCs w:val="24"/>
          </w:rPr>
          <w:t>приложениями</w:t>
        </w:r>
      </w:hyperlink>
      <w:r w:rsidRPr="006D7E45">
        <w:rPr>
          <w:rFonts w:ascii="Times New Roman" w:eastAsia="Calibri" w:hAnsi="Times New Roman" w:cs="Times New Roman"/>
          <w:sz w:val="24"/>
          <w:szCs w:val="24"/>
        </w:rPr>
        <w:t xml:space="preserve"> посредством сообщений, основанных на определённых </w:t>
      </w:r>
      <w:hyperlink r:id="rId23">
        <w:r w:rsidRPr="006D7E45">
          <w:rPr>
            <w:rStyle w:val="-"/>
            <w:rFonts w:ascii="Times New Roman" w:eastAsia="Calibri" w:hAnsi="Times New Roman" w:cs="Times New Roman"/>
            <w:color w:val="00000A"/>
            <w:sz w:val="24"/>
            <w:szCs w:val="24"/>
          </w:rPr>
          <w:t>протоколах</w:t>
        </w:r>
      </w:hyperlink>
      <w:r w:rsidRPr="006D7E45">
        <w:rPr>
          <w:rFonts w:ascii="Times New Roman" w:eastAsia="Calibri" w:hAnsi="Times New Roman" w:cs="Times New Roman"/>
          <w:sz w:val="24"/>
          <w:szCs w:val="24"/>
        </w:rPr>
        <w:t xml:space="preserve"> (SOAP, </w:t>
      </w:r>
      <w:hyperlink r:id="rId24">
        <w:r w:rsidRPr="006D7E45">
          <w:rPr>
            <w:rStyle w:val="-"/>
            <w:rFonts w:ascii="Times New Roman" w:eastAsia="Calibri" w:hAnsi="Times New Roman" w:cs="Times New Roman"/>
            <w:color w:val="00000A"/>
            <w:sz w:val="24"/>
            <w:szCs w:val="24"/>
          </w:rPr>
          <w:t>XML-RPC</w:t>
        </w:r>
      </w:hyperlink>
      <w:r w:rsidRPr="006D7E45">
        <w:rPr>
          <w:rFonts w:ascii="Times New Roman" w:eastAsia="Calibri" w:hAnsi="Times New Roman" w:cs="Times New Roman"/>
          <w:sz w:val="24"/>
          <w:szCs w:val="24"/>
        </w:rPr>
        <w:t xml:space="preserve"> и т. д.) и соглашениях (REST).</w:t>
      </w:r>
      <w:r w:rsidRPr="006D7E45">
        <w:rPr>
          <w:rFonts w:ascii="Times New Roman" w:hAnsi="Times New Roman" w:cs="Times New Roman"/>
          <w:sz w:val="24"/>
          <w:szCs w:val="24"/>
        </w:rPr>
        <w:t xml:space="preserve"> </w:t>
      </w:r>
    </w:p>
    <w:p w:rsidR="00BC6F3E" w:rsidRPr="006D7E45" w:rsidRDefault="00BC6F3E" w:rsidP="006D7E45">
      <w:pPr>
        <w:spacing w:line="240" w:lineRule="auto"/>
        <w:ind w:firstLine="567"/>
        <w:jc w:val="both"/>
        <w:rPr>
          <w:rFonts w:ascii="Times New Roman" w:hAnsi="Times New Roman" w:cs="Times New Roman"/>
          <w:color w:val="000000" w:themeColor="text1"/>
          <w:sz w:val="24"/>
          <w:szCs w:val="24"/>
        </w:rPr>
      </w:pPr>
      <w:r w:rsidRPr="006D7E45">
        <w:rPr>
          <w:rFonts w:ascii="Times New Roman" w:hAnsi="Times New Roman" w:cs="Times New Roman"/>
          <w:sz w:val="24"/>
          <w:szCs w:val="24"/>
        </w:rPr>
        <w:t xml:space="preserve">Цель проекта: </w:t>
      </w:r>
      <w:r w:rsidRPr="006D7E45">
        <w:rPr>
          <w:rFonts w:ascii="Times New Roman" w:hAnsi="Times New Roman" w:cs="Times New Roman"/>
          <w:sz w:val="24"/>
          <w:szCs w:val="24"/>
          <w:lang w:val="kk-KZ"/>
        </w:rPr>
        <w:t>Разработка приложения автоматизация учета рабочего времени сотрудников</w:t>
      </w:r>
      <w:r w:rsidRPr="006D7E45">
        <w:rPr>
          <w:rFonts w:ascii="Times New Roman" w:hAnsi="Times New Roman" w:cs="Times New Roman"/>
          <w:color w:val="000000" w:themeColor="text1"/>
          <w:sz w:val="24"/>
          <w:szCs w:val="24"/>
        </w:rPr>
        <w:t xml:space="preserve"> с использованием решений 1С </w:t>
      </w:r>
      <w:proofErr w:type="spellStart"/>
      <w:r w:rsidRPr="006D7E45">
        <w:rPr>
          <w:rFonts w:ascii="Times New Roman" w:hAnsi="Times New Roman" w:cs="Times New Roman"/>
          <w:color w:val="000000" w:themeColor="text1"/>
          <w:sz w:val="24"/>
          <w:szCs w:val="24"/>
        </w:rPr>
        <w:t>Веб-Сервисов</w:t>
      </w:r>
      <w:proofErr w:type="spellEnd"/>
      <w:r w:rsidR="0016482A">
        <w:rPr>
          <w:rFonts w:ascii="Times New Roman" w:hAnsi="Times New Roman" w:cs="Times New Roman"/>
          <w:color w:val="000000" w:themeColor="text1"/>
          <w:sz w:val="24"/>
          <w:szCs w:val="24"/>
        </w:rPr>
        <w:t>,</w:t>
      </w:r>
      <w:r w:rsidRPr="006D7E45">
        <w:rPr>
          <w:rFonts w:ascii="Times New Roman" w:hAnsi="Times New Roman" w:cs="Times New Roman"/>
          <w:color w:val="000000" w:themeColor="text1"/>
          <w:sz w:val="24"/>
          <w:szCs w:val="24"/>
        </w:rPr>
        <w:t xml:space="preserve"> с подключением </w:t>
      </w:r>
      <w:proofErr w:type="spellStart"/>
      <w:r w:rsidRPr="006D7E45">
        <w:rPr>
          <w:rFonts w:ascii="Times New Roman" w:hAnsi="Times New Roman" w:cs="Times New Roman"/>
          <w:color w:val="000000" w:themeColor="text1"/>
          <w:sz w:val="24"/>
          <w:szCs w:val="24"/>
        </w:rPr>
        <w:t>десктопного</w:t>
      </w:r>
      <w:proofErr w:type="spellEnd"/>
      <w:r w:rsidRPr="006D7E45">
        <w:rPr>
          <w:rFonts w:ascii="Times New Roman" w:hAnsi="Times New Roman" w:cs="Times New Roman"/>
          <w:color w:val="000000" w:themeColor="text1"/>
          <w:sz w:val="24"/>
          <w:szCs w:val="24"/>
        </w:rPr>
        <w:t xml:space="preserve"> приложения разработанного с использованием </w:t>
      </w:r>
      <w:proofErr w:type="spellStart"/>
      <w:r w:rsidRPr="006D7E45">
        <w:rPr>
          <w:rFonts w:ascii="Times New Roman" w:hAnsi="Times New Roman" w:cs="Times New Roman"/>
          <w:color w:val="000000" w:themeColor="text1"/>
          <w:sz w:val="24"/>
          <w:szCs w:val="24"/>
        </w:rPr>
        <w:t>Microsoft</w:t>
      </w:r>
      <w:proofErr w:type="spellEnd"/>
      <w:r w:rsidRPr="006D7E45">
        <w:rPr>
          <w:rFonts w:ascii="Times New Roman" w:hAnsi="Times New Roman" w:cs="Times New Roman"/>
          <w:color w:val="000000" w:themeColor="text1"/>
          <w:sz w:val="24"/>
          <w:szCs w:val="24"/>
        </w:rPr>
        <w:t xml:space="preserve"> </w:t>
      </w:r>
      <w:proofErr w:type="spellStart"/>
      <w:r w:rsidRPr="006D7E45">
        <w:rPr>
          <w:rFonts w:ascii="Times New Roman" w:hAnsi="Times New Roman" w:cs="Times New Roman"/>
          <w:color w:val="000000" w:themeColor="text1"/>
          <w:sz w:val="24"/>
          <w:szCs w:val="24"/>
        </w:rPr>
        <w:t>Visual</w:t>
      </w:r>
      <w:proofErr w:type="spellEnd"/>
      <w:r w:rsidRPr="006D7E45">
        <w:rPr>
          <w:rFonts w:ascii="Times New Roman" w:hAnsi="Times New Roman" w:cs="Times New Roman"/>
          <w:color w:val="000000" w:themeColor="text1"/>
          <w:sz w:val="24"/>
          <w:szCs w:val="24"/>
        </w:rPr>
        <w:t xml:space="preserve"> </w:t>
      </w:r>
      <w:proofErr w:type="spellStart"/>
      <w:r w:rsidRPr="006D7E45">
        <w:rPr>
          <w:rFonts w:ascii="Times New Roman" w:hAnsi="Times New Roman" w:cs="Times New Roman"/>
          <w:color w:val="000000" w:themeColor="text1"/>
          <w:sz w:val="24"/>
          <w:szCs w:val="24"/>
        </w:rPr>
        <w:t>Studio</w:t>
      </w:r>
      <w:proofErr w:type="spellEnd"/>
      <w:r w:rsidRPr="006D7E45">
        <w:rPr>
          <w:rFonts w:ascii="Times New Roman" w:hAnsi="Times New Roman" w:cs="Times New Roman"/>
          <w:color w:val="000000" w:themeColor="text1"/>
          <w:sz w:val="24"/>
          <w:szCs w:val="24"/>
        </w:rPr>
        <w:t xml:space="preserve"> на программном языке C#.</w:t>
      </w:r>
    </w:p>
    <w:p w:rsidR="00BC6F3E" w:rsidRPr="006D7E45" w:rsidRDefault="00BC6F3E" w:rsidP="006D7E45">
      <w:pPr>
        <w:jc w:val="both"/>
        <w:rPr>
          <w:rFonts w:ascii="Times New Roman" w:hAnsi="Times New Roman" w:cs="Times New Roman"/>
          <w:b/>
          <w:sz w:val="24"/>
          <w:szCs w:val="24"/>
          <w:lang w:val="kk-KZ"/>
        </w:rPr>
      </w:pPr>
      <w:r w:rsidRPr="006D7E45">
        <w:rPr>
          <w:rFonts w:ascii="Times New Roman" w:hAnsi="Times New Roman" w:cs="Times New Roman"/>
          <w:b/>
          <w:sz w:val="24"/>
          <w:szCs w:val="24"/>
        </w:rPr>
        <w:t>Ключевые слова</w:t>
      </w:r>
    </w:p>
    <w:p w:rsidR="00BC6F3E" w:rsidRPr="006D7E45" w:rsidRDefault="00BC6F3E" w:rsidP="006D7E45">
      <w:pPr>
        <w:jc w:val="both"/>
        <w:rPr>
          <w:rFonts w:ascii="Times New Roman" w:hAnsi="Times New Roman" w:cs="Times New Roman"/>
          <w:sz w:val="24"/>
          <w:szCs w:val="24"/>
        </w:rPr>
      </w:pPr>
      <w:r w:rsidRPr="006D7E45">
        <w:rPr>
          <w:rFonts w:ascii="Times New Roman" w:hAnsi="Times New Roman" w:cs="Times New Roman"/>
          <w:sz w:val="24"/>
          <w:szCs w:val="24"/>
          <w:lang w:val="kk-KZ"/>
        </w:rPr>
        <w:t>1С,Wsdl,Web-Сервисы,Xml,C#,Утилита,трей,XDTO-пакеты,SOAP,Автоматизация</w:t>
      </w:r>
      <w:r w:rsidRPr="006D7E45">
        <w:rPr>
          <w:rFonts w:ascii="Times New Roman" w:hAnsi="Times New Roman" w:cs="Times New Roman"/>
          <w:sz w:val="24"/>
          <w:szCs w:val="24"/>
        </w:rPr>
        <w:t>.</w:t>
      </w:r>
    </w:p>
    <w:p w:rsidR="00BC6F3E" w:rsidRPr="006D7E45" w:rsidRDefault="00BC6F3E" w:rsidP="006D7E45">
      <w:pPr>
        <w:spacing w:line="240" w:lineRule="auto"/>
        <w:ind w:firstLine="567"/>
        <w:jc w:val="both"/>
        <w:rPr>
          <w:rFonts w:ascii="Times New Roman" w:eastAsia="Calibri" w:hAnsi="Times New Roman" w:cs="Times New Roman"/>
          <w:sz w:val="24"/>
          <w:szCs w:val="24"/>
        </w:rPr>
      </w:pPr>
      <w:r w:rsidRPr="006D7E45">
        <w:rPr>
          <w:rFonts w:ascii="Times New Roman" w:eastAsia="Calibri" w:hAnsi="Times New Roman" w:cs="Times New Roman"/>
          <w:bCs/>
          <w:sz w:val="24"/>
          <w:szCs w:val="24"/>
        </w:rPr>
        <w:t>Веб-служба</w:t>
      </w:r>
      <w:r w:rsidRPr="006D7E45">
        <w:rPr>
          <w:rFonts w:ascii="Times New Roman" w:eastAsia="Calibri" w:hAnsi="Times New Roman" w:cs="Times New Roman"/>
          <w:sz w:val="24"/>
          <w:szCs w:val="24"/>
        </w:rPr>
        <w:t xml:space="preserve">, </w:t>
      </w:r>
      <w:r w:rsidRPr="006D7E45">
        <w:rPr>
          <w:rFonts w:ascii="Times New Roman" w:eastAsia="Calibri" w:hAnsi="Times New Roman" w:cs="Times New Roman"/>
          <w:iCs/>
          <w:sz w:val="24"/>
          <w:szCs w:val="24"/>
        </w:rPr>
        <w:t>веб-сервис</w:t>
      </w:r>
      <w:r w:rsidRPr="006D7E45">
        <w:rPr>
          <w:rFonts w:ascii="Times New Roman" w:eastAsia="Calibri" w:hAnsi="Times New Roman" w:cs="Times New Roman"/>
          <w:sz w:val="24"/>
          <w:szCs w:val="24"/>
        </w:rPr>
        <w:t xml:space="preserve"> </w:t>
      </w:r>
      <w:r w:rsidRPr="006D7E45">
        <w:rPr>
          <w:rFonts w:ascii="Times New Roman" w:eastAsia="Calibri" w:hAnsi="Times New Roman" w:cs="Times New Roman"/>
          <w:sz w:val="24"/>
          <w:szCs w:val="24"/>
          <w:lang w:val="kk-KZ"/>
        </w:rPr>
        <w:t>-</w:t>
      </w:r>
      <w:r w:rsidRPr="006D7E45">
        <w:rPr>
          <w:rFonts w:ascii="Times New Roman" w:eastAsia="Calibri" w:hAnsi="Times New Roman" w:cs="Times New Roman"/>
          <w:sz w:val="24"/>
          <w:szCs w:val="24"/>
        </w:rPr>
        <w:t xml:space="preserve"> идентифицируемая веб-адресом</w:t>
      </w:r>
      <w:r w:rsidRPr="006D7E45">
        <w:rPr>
          <w:rFonts w:ascii="Times New Roman" w:eastAsia="Calibri" w:hAnsi="Times New Roman" w:cs="Times New Roman"/>
          <w:color w:val="0B0080"/>
          <w:sz w:val="24"/>
          <w:szCs w:val="24"/>
        </w:rPr>
        <w:t xml:space="preserve"> </w:t>
      </w:r>
      <w:r w:rsidRPr="006D7E45">
        <w:rPr>
          <w:rFonts w:ascii="Times New Roman" w:eastAsia="Calibri" w:hAnsi="Times New Roman" w:cs="Times New Roman"/>
          <w:sz w:val="24"/>
          <w:szCs w:val="24"/>
        </w:rPr>
        <w:t xml:space="preserve">программная система со </w:t>
      </w:r>
      <w:proofErr w:type="gramStart"/>
      <w:r w:rsidRPr="006D7E45">
        <w:rPr>
          <w:rFonts w:ascii="Times New Roman" w:eastAsia="Calibri" w:hAnsi="Times New Roman" w:cs="Times New Roman"/>
          <w:sz w:val="24"/>
          <w:szCs w:val="24"/>
        </w:rPr>
        <w:t>стандартизированными</w:t>
      </w:r>
      <w:proofErr w:type="gramEnd"/>
      <w:r w:rsidRPr="006D7E45">
        <w:rPr>
          <w:rFonts w:ascii="Times New Roman" w:eastAsia="Calibri" w:hAnsi="Times New Roman" w:cs="Times New Roman"/>
          <w:sz w:val="24"/>
          <w:szCs w:val="24"/>
        </w:rPr>
        <w:t xml:space="preserve"> интерфейсам.</w:t>
      </w:r>
    </w:p>
    <w:p w:rsidR="00BC6F3E" w:rsidRPr="006D7E45" w:rsidRDefault="00BC6F3E" w:rsidP="006D7E45">
      <w:pPr>
        <w:spacing w:line="240" w:lineRule="auto"/>
        <w:ind w:firstLine="567"/>
        <w:jc w:val="both"/>
        <w:rPr>
          <w:rFonts w:ascii="Times New Roman" w:hAnsi="Times New Roman" w:cs="Times New Roman"/>
          <w:sz w:val="24"/>
          <w:szCs w:val="24"/>
        </w:rPr>
      </w:pPr>
      <w:r w:rsidRPr="006D7E45">
        <w:rPr>
          <w:rFonts w:ascii="Times New Roman" w:eastAsia="Calibri" w:hAnsi="Times New Roman" w:cs="Times New Roman"/>
          <w:sz w:val="24"/>
          <w:szCs w:val="24"/>
        </w:rPr>
        <w:t xml:space="preserve"> Веб-службы могут взаимодействовать друг с другом и со сторонними </w:t>
      </w:r>
      <w:hyperlink r:id="rId25">
        <w:r w:rsidRPr="006D7E45">
          <w:rPr>
            <w:rStyle w:val="-"/>
            <w:rFonts w:ascii="Times New Roman" w:eastAsia="Calibri" w:hAnsi="Times New Roman" w:cs="Times New Roman"/>
            <w:color w:val="00000A"/>
            <w:sz w:val="24"/>
            <w:szCs w:val="24"/>
          </w:rPr>
          <w:t>приложениями</w:t>
        </w:r>
      </w:hyperlink>
      <w:r w:rsidRPr="006D7E45">
        <w:rPr>
          <w:rFonts w:ascii="Times New Roman" w:eastAsia="Calibri" w:hAnsi="Times New Roman" w:cs="Times New Roman"/>
          <w:sz w:val="24"/>
          <w:szCs w:val="24"/>
        </w:rPr>
        <w:t xml:space="preserve"> посредством сообщений, основанных на определённых </w:t>
      </w:r>
      <w:hyperlink r:id="rId26">
        <w:r w:rsidRPr="006D7E45">
          <w:rPr>
            <w:rStyle w:val="-"/>
            <w:rFonts w:ascii="Times New Roman" w:eastAsia="Calibri" w:hAnsi="Times New Roman" w:cs="Times New Roman"/>
            <w:color w:val="00000A"/>
            <w:sz w:val="24"/>
            <w:szCs w:val="24"/>
          </w:rPr>
          <w:t>протоколах</w:t>
        </w:r>
      </w:hyperlink>
      <w:r w:rsidRPr="006D7E45">
        <w:rPr>
          <w:rFonts w:ascii="Times New Roman" w:eastAsia="Calibri" w:hAnsi="Times New Roman" w:cs="Times New Roman"/>
          <w:sz w:val="24"/>
          <w:szCs w:val="24"/>
        </w:rPr>
        <w:t xml:space="preserve"> (SOAP, </w:t>
      </w:r>
      <w:hyperlink r:id="rId27">
        <w:r w:rsidRPr="006D7E45">
          <w:rPr>
            <w:rStyle w:val="-"/>
            <w:rFonts w:ascii="Times New Roman" w:eastAsia="Calibri" w:hAnsi="Times New Roman" w:cs="Times New Roman"/>
            <w:color w:val="00000A"/>
            <w:sz w:val="24"/>
            <w:szCs w:val="24"/>
          </w:rPr>
          <w:t>XML-RPC</w:t>
        </w:r>
      </w:hyperlink>
      <w:r w:rsidRPr="006D7E45">
        <w:rPr>
          <w:rFonts w:ascii="Times New Roman" w:eastAsia="Calibri" w:hAnsi="Times New Roman" w:cs="Times New Roman"/>
          <w:sz w:val="24"/>
          <w:szCs w:val="24"/>
        </w:rPr>
        <w:t xml:space="preserve"> и т. д.) и соглашениях (REST). Веб-служба является единицей </w:t>
      </w:r>
      <w:hyperlink r:id="rId28">
        <w:r w:rsidRPr="006D7E45">
          <w:rPr>
            <w:rStyle w:val="-"/>
            <w:rFonts w:ascii="Times New Roman" w:eastAsia="Calibri" w:hAnsi="Times New Roman" w:cs="Times New Roman"/>
            <w:color w:val="00000A"/>
            <w:sz w:val="24"/>
            <w:szCs w:val="24"/>
          </w:rPr>
          <w:t>модульности</w:t>
        </w:r>
      </w:hyperlink>
      <w:r w:rsidRPr="006D7E45">
        <w:rPr>
          <w:rFonts w:ascii="Times New Roman" w:eastAsia="Calibri" w:hAnsi="Times New Roman" w:cs="Times New Roman"/>
          <w:sz w:val="24"/>
          <w:szCs w:val="24"/>
        </w:rPr>
        <w:t xml:space="preserve"> </w:t>
      </w:r>
      <w:r w:rsidR="006D7E45">
        <w:rPr>
          <w:rFonts w:ascii="Times New Roman" w:eastAsia="Calibri" w:hAnsi="Times New Roman" w:cs="Times New Roman"/>
          <w:sz w:val="24"/>
          <w:szCs w:val="24"/>
        </w:rPr>
        <w:t xml:space="preserve">при использовании </w:t>
      </w:r>
      <w:proofErr w:type="spellStart"/>
      <w:proofErr w:type="gramStart"/>
      <w:r w:rsidRPr="006D7E45">
        <w:rPr>
          <w:rFonts w:ascii="Times New Roman" w:eastAsia="Calibri" w:hAnsi="Times New Roman" w:cs="Times New Roman"/>
          <w:sz w:val="24"/>
          <w:szCs w:val="24"/>
        </w:rPr>
        <w:t>сервис-ориентированной</w:t>
      </w:r>
      <w:proofErr w:type="spellEnd"/>
      <w:proofErr w:type="gramEnd"/>
      <w:r w:rsidRPr="006D7E45">
        <w:rPr>
          <w:rFonts w:ascii="Times New Roman" w:eastAsia="Calibri" w:hAnsi="Times New Roman" w:cs="Times New Roman"/>
          <w:sz w:val="24"/>
          <w:szCs w:val="24"/>
        </w:rPr>
        <w:t xml:space="preserve"> архитектуры приложения.</w:t>
      </w:r>
      <w:r w:rsidRPr="006D7E45">
        <w:rPr>
          <w:rFonts w:ascii="Times New Roman" w:hAnsi="Times New Roman" w:cs="Times New Roman"/>
          <w:sz w:val="24"/>
          <w:szCs w:val="24"/>
        </w:rPr>
        <w:br/>
      </w:r>
      <w:proofErr w:type="gramStart"/>
      <w:r w:rsidRPr="006D7E45">
        <w:rPr>
          <w:rFonts w:ascii="Times New Roman" w:eastAsia="Calibri" w:hAnsi="Times New Roman" w:cs="Times New Roman"/>
          <w:sz w:val="24"/>
          <w:szCs w:val="24"/>
        </w:rPr>
        <w:t>Такими</w:t>
      </w:r>
      <w:proofErr w:type="gramEnd"/>
      <w:r w:rsidRPr="006D7E45">
        <w:rPr>
          <w:rFonts w:ascii="Times New Roman" w:eastAsia="Calibri" w:hAnsi="Times New Roman" w:cs="Times New Roman"/>
          <w:sz w:val="24"/>
          <w:szCs w:val="24"/>
        </w:rPr>
        <w:t xml:space="preserve"> веб-сервисами можно пользоваться независимо от компьютера</w:t>
      </w:r>
      <w:r w:rsidR="006D7E45">
        <w:rPr>
          <w:rFonts w:ascii="Times New Roman" w:eastAsia="Calibri" w:hAnsi="Times New Roman" w:cs="Times New Roman"/>
          <w:sz w:val="24"/>
          <w:szCs w:val="24"/>
        </w:rPr>
        <w:t>, браузера или места доступа в и</w:t>
      </w:r>
      <w:r w:rsidRPr="006D7E45">
        <w:rPr>
          <w:rFonts w:ascii="Times New Roman" w:eastAsia="Calibri" w:hAnsi="Times New Roman" w:cs="Times New Roman"/>
          <w:sz w:val="24"/>
          <w:szCs w:val="24"/>
        </w:rPr>
        <w:t>нтернет</w:t>
      </w:r>
      <w:r w:rsidRPr="006D7E45">
        <w:rPr>
          <w:rFonts w:ascii="Times New Roman" w:eastAsia="Calibri" w:hAnsi="Times New Roman" w:cs="Times New Roman"/>
          <w:sz w:val="24"/>
          <w:szCs w:val="24"/>
          <w:lang w:val="kk-KZ"/>
        </w:rPr>
        <w:t>.</w:t>
      </w:r>
      <w:r w:rsidRPr="006D7E45">
        <w:rPr>
          <w:rFonts w:ascii="Times New Roman" w:hAnsi="Times New Roman" w:cs="Times New Roman"/>
          <w:color w:val="000000" w:themeColor="text1"/>
          <w:sz w:val="24"/>
          <w:szCs w:val="24"/>
        </w:rPr>
        <w:t xml:space="preserve"> В результате получаются онлайн приложения, но с возможностью обмена информацией с внешним миром при помощи широкого спектра средств интеграции, предоставляемого платформой: </w:t>
      </w:r>
      <w:proofErr w:type="spellStart"/>
      <w:r w:rsidRPr="006D7E45">
        <w:rPr>
          <w:rFonts w:ascii="Times New Roman" w:hAnsi="Times New Roman" w:cs="Times New Roman"/>
          <w:color w:val="000000" w:themeColor="text1"/>
          <w:sz w:val="24"/>
          <w:szCs w:val="24"/>
        </w:rPr>
        <w:t>Web</w:t>
      </w:r>
      <w:proofErr w:type="spellEnd"/>
      <w:r w:rsidRPr="006D7E45">
        <w:rPr>
          <w:rFonts w:ascii="Times New Roman" w:hAnsi="Times New Roman" w:cs="Times New Roman"/>
          <w:color w:val="000000" w:themeColor="text1"/>
          <w:sz w:val="24"/>
          <w:szCs w:val="24"/>
        </w:rPr>
        <w:t xml:space="preserve"> и HTTP-сервисы и т.д.</w:t>
      </w:r>
    </w:p>
    <w:p w:rsidR="00BC6F3E" w:rsidRPr="006D7E45" w:rsidRDefault="00BC6F3E" w:rsidP="006D7E45">
      <w:pPr>
        <w:spacing w:line="240" w:lineRule="auto"/>
        <w:ind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t xml:space="preserve"> Поскольку протоколы обмена – </w:t>
      </w:r>
      <w:proofErr w:type="spellStart"/>
      <w:r w:rsidRPr="006D7E45">
        <w:rPr>
          <w:rFonts w:ascii="Times New Roman" w:hAnsi="Times New Roman" w:cs="Times New Roman"/>
          <w:color w:val="000000" w:themeColor="text1"/>
          <w:sz w:val="24"/>
          <w:szCs w:val="24"/>
        </w:rPr>
        <w:t>платформенно-независимые</w:t>
      </w:r>
      <w:proofErr w:type="spellEnd"/>
      <w:r w:rsidRPr="006D7E45">
        <w:rPr>
          <w:rFonts w:ascii="Times New Roman" w:hAnsi="Times New Roman" w:cs="Times New Roman"/>
          <w:color w:val="000000" w:themeColor="text1"/>
          <w:sz w:val="24"/>
          <w:szCs w:val="24"/>
        </w:rPr>
        <w:t xml:space="preserve">, </w:t>
      </w:r>
      <w:proofErr w:type="spellStart"/>
      <w:r w:rsidRPr="006D7E45">
        <w:rPr>
          <w:rFonts w:ascii="Times New Roman" w:hAnsi="Times New Roman" w:cs="Times New Roman"/>
          <w:sz w:val="24"/>
          <w:szCs w:val="24"/>
        </w:rPr>
        <w:t>Веб-Сер</w:t>
      </w:r>
      <w:r w:rsidR="00E321AF" w:rsidRPr="006D7E45">
        <w:rPr>
          <w:rFonts w:ascii="Times New Roman" w:hAnsi="Times New Roman" w:cs="Times New Roman"/>
          <w:sz w:val="24"/>
          <w:szCs w:val="24"/>
        </w:rPr>
        <w:t>висы</w:t>
      </w:r>
      <w:proofErr w:type="spellEnd"/>
      <w:r w:rsidR="00E321AF" w:rsidRPr="006D7E45">
        <w:rPr>
          <w:rFonts w:ascii="Times New Roman" w:hAnsi="Times New Roman" w:cs="Times New Roman"/>
          <w:sz w:val="24"/>
          <w:szCs w:val="24"/>
        </w:rPr>
        <w:t xml:space="preserve"> 1С, это средство разработа</w:t>
      </w:r>
      <w:r w:rsidRPr="006D7E45">
        <w:rPr>
          <w:rFonts w:ascii="Times New Roman" w:hAnsi="Times New Roman" w:cs="Times New Roman"/>
          <w:sz w:val="24"/>
          <w:szCs w:val="24"/>
        </w:rPr>
        <w:t xml:space="preserve">но на </w:t>
      </w:r>
      <w:r w:rsidRPr="006D7E45">
        <w:rPr>
          <w:rFonts w:ascii="Times New Roman" w:hAnsi="Times New Roman" w:cs="Times New Roman"/>
          <w:sz w:val="24"/>
          <w:szCs w:val="24"/>
          <w:lang w:val="kk-KZ"/>
        </w:rPr>
        <w:t>языке</w:t>
      </w:r>
      <w:r w:rsidR="00324B3F">
        <w:rPr>
          <w:rFonts w:ascii="Times New Roman" w:hAnsi="Times New Roman" w:cs="Times New Roman"/>
          <w:sz w:val="24"/>
          <w:szCs w:val="24"/>
          <w:lang w:val="kk-KZ"/>
        </w:rPr>
        <w:t xml:space="preserve"> </w:t>
      </w:r>
      <w:r w:rsidRPr="006D7E45">
        <w:rPr>
          <w:rFonts w:ascii="Times New Roman" w:hAnsi="Times New Roman" w:cs="Times New Roman"/>
          <w:bCs/>
          <w:sz w:val="24"/>
          <w:szCs w:val="24"/>
          <w:shd w:val="clear" w:color="auto" w:fill="FFFFFF"/>
        </w:rPr>
        <w:t>WSDL</w:t>
      </w:r>
      <w:r w:rsidRPr="006D7E45">
        <w:rPr>
          <w:rFonts w:ascii="Times New Roman" w:hAnsi="Times New Roman" w:cs="Times New Roman"/>
          <w:sz w:val="24"/>
          <w:szCs w:val="24"/>
        </w:rPr>
        <w:t>,</w:t>
      </w:r>
      <w:r w:rsidR="00E321AF" w:rsidRPr="006D7E45">
        <w:rPr>
          <w:rFonts w:ascii="Times New Roman" w:hAnsi="Times New Roman" w:cs="Times New Roman"/>
          <w:sz w:val="24"/>
          <w:szCs w:val="24"/>
        </w:rPr>
        <w:t xml:space="preserve"> </w:t>
      </w:r>
      <w:r w:rsidRPr="006D7E45">
        <w:rPr>
          <w:rFonts w:ascii="Times New Roman" w:hAnsi="Times New Roman" w:cs="Times New Roman"/>
          <w:sz w:val="24"/>
          <w:szCs w:val="24"/>
        </w:rPr>
        <w:t>что позволяет использовать подключение, управление и использование да</w:t>
      </w:r>
      <w:r w:rsidR="006D7E45">
        <w:rPr>
          <w:rFonts w:ascii="Times New Roman" w:hAnsi="Times New Roman" w:cs="Times New Roman"/>
          <w:sz w:val="24"/>
          <w:szCs w:val="24"/>
        </w:rPr>
        <w:t>нных с помощью различных языков</w:t>
      </w:r>
      <w:r w:rsidRPr="006D7E45">
        <w:rPr>
          <w:rFonts w:ascii="Times New Roman" w:hAnsi="Times New Roman" w:cs="Times New Roman"/>
          <w:sz w:val="24"/>
          <w:szCs w:val="24"/>
        </w:rPr>
        <w:t>,</w:t>
      </w:r>
      <w:r w:rsidR="006D7E45">
        <w:rPr>
          <w:rFonts w:ascii="Times New Roman" w:hAnsi="Times New Roman" w:cs="Times New Roman"/>
          <w:sz w:val="24"/>
          <w:szCs w:val="24"/>
        </w:rPr>
        <w:t xml:space="preserve"> </w:t>
      </w:r>
      <w:r w:rsidRPr="006D7E45">
        <w:rPr>
          <w:rFonts w:ascii="Times New Roman" w:hAnsi="Times New Roman" w:cs="Times New Roman"/>
          <w:sz w:val="24"/>
          <w:szCs w:val="24"/>
        </w:rPr>
        <w:t xml:space="preserve">так как </w:t>
      </w:r>
      <w:r w:rsidRPr="006D7E45">
        <w:rPr>
          <w:rFonts w:ascii="Times New Roman" w:hAnsi="Times New Roman" w:cs="Times New Roman"/>
          <w:bCs/>
          <w:sz w:val="24"/>
          <w:szCs w:val="24"/>
          <w:shd w:val="clear" w:color="auto" w:fill="FFFFFF"/>
        </w:rPr>
        <w:t>WSDL</w:t>
      </w:r>
      <w:r w:rsidRPr="006D7E45">
        <w:rPr>
          <w:rFonts w:ascii="Times New Roman" w:hAnsi="Times New Roman" w:cs="Times New Roman"/>
          <w:sz w:val="24"/>
          <w:szCs w:val="24"/>
          <w:shd w:val="clear" w:color="auto" w:fill="FFFFFF"/>
        </w:rPr>
        <w:t> </w:t>
      </w:r>
      <w:r w:rsidRPr="006D7E45">
        <w:rPr>
          <w:rFonts w:ascii="Times New Roman" w:hAnsi="Times New Roman" w:cs="Times New Roman"/>
          <w:sz w:val="24"/>
          <w:szCs w:val="24"/>
        </w:rPr>
        <w:t xml:space="preserve"> язык</w:t>
      </w:r>
      <w:r w:rsidRPr="006D7E45">
        <w:rPr>
          <w:rFonts w:ascii="Times New Roman" w:hAnsi="Times New Roman" w:cs="Times New Roman"/>
          <w:sz w:val="24"/>
          <w:szCs w:val="24"/>
          <w:lang w:val="kk-KZ"/>
        </w:rPr>
        <w:t xml:space="preserve"> описания вебсервисов </w:t>
      </w:r>
      <w:r w:rsidRPr="006D7E45">
        <w:rPr>
          <w:rFonts w:ascii="Times New Roman" w:hAnsi="Times New Roman" w:cs="Times New Roman"/>
          <w:sz w:val="24"/>
          <w:szCs w:val="24"/>
        </w:rPr>
        <w:t xml:space="preserve"> </w:t>
      </w:r>
      <w:r w:rsidRPr="006D7E45">
        <w:rPr>
          <w:rFonts w:ascii="Times New Roman" w:hAnsi="Times New Roman" w:cs="Times New Roman"/>
          <w:sz w:val="24"/>
          <w:szCs w:val="24"/>
          <w:lang w:val="kk-KZ"/>
        </w:rPr>
        <w:t xml:space="preserve">основаный на языке </w:t>
      </w:r>
      <w:r w:rsidRPr="006D7E45">
        <w:rPr>
          <w:rFonts w:ascii="Times New Roman" w:hAnsi="Times New Roman" w:cs="Times New Roman"/>
          <w:sz w:val="24"/>
          <w:szCs w:val="24"/>
          <w:lang w:val="en-US"/>
        </w:rPr>
        <w:t>XML</w:t>
      </w:r>
      <w:r w:rsidRPr="006D7E45">
        <w:rPr>
          <w:rFonts w:ascii="Times New Roman" w:hAnsi="Times New Roman" w:cs="Times New Roman"/>
          <w:sz w:val="24"/>
          <w:szCs w:val="24"/>
        </w:rPr>
        <w:t>.</w:t>
      </w:r>
      <w:r w:rsidR="006D7E45">
        <w:rPr>
          <w:rFonts w:ascii="Times New Roman" w:hAnsi="Times New Roman" w:cs="Times New Roman"/>
          <w:sz w:val="24"/>
          <w:szCs w:val="24"/>
        </w:rPr>
        <w:t xml:space="preserve"> </w:t>
      </w:r>
      <w:r w:rsidRPr="006D7E45">
        <w:rPr>
          <w:rFonts w:ascii="Times New Roman" w:hAnsi="Times New Roman" w:cs="Times New Roman"/>
          <w:sz w:val="24"/>
          <w:szCs w:val="24"/>
          <w:lang w:val="kk-KZ"/>
        </w:rPr>
        <w:t>Это</w:t>
      </w:r>
      <w:r w:rsidRPr="006D7E45">
        <w:rPr>
          <w:rFonts w:ascii="Times New Roman" w:hAnsi="Times New Roman" w:cs="Times New Roman"/>
          <w:sz w:val="24"/>
          <w:szCs w:val="24"/>
        </w:rPr>
        <w:t xml:space="preserve"> позволяет использовать подключение</w:t>
      </w:r>
      <w:r w:rsidRPr="006D7E45">
        <w:rPr>
          <w:rFonts w:ascii="Times New Roman" w:hAnsi="Times New Roman" w:cs="Times New Roman"/>
          <w:sz w:val="24"/>
          <w:szCs w:val="24"/>
          <w:lang w:val="kk-KZ"/>
        </w:rPr>
        <w:t xml:space="preserve"> и обработку данных </w:t>
      </w:r>
      <w:r w:rsidRPr="006D7E45">
        <w:rPr>
          <w:rFonts w:ascii="Times New Roman" w:hAnsi="Times New Roman" w:cs="Times New Roman"/>
          <w:sz w:val="24"/>
          <w:szCs w:val="24"/>
        </w:rPr>
        <w:t xml:space="preserve">без конфликта </w:t>
      </w:r>
      <w:r w:rsidR="006D7E45">
        <w:rPr>
          <w:rFonts w:ascii="Times New Roman" w:hAnsi="Times New Roman" w:cs="Times New Roman"/>
          <w:sz w:val="24"/>
          <w:szCs w:val="24"/>
          <w:lang w:val="kk-KZ"/>
        </w:rPr>
        <w:t xml:space="preserve">платформ, </w:t>
      </w:r>
      <w:r w:rsidRPr="006D7E45">
        <w:rPr>
          <w:rFonts w:ascii="Times New Roman" w:hAnsi="Times New Roman" w:cs="Times New Roman"/>
          <w:sz w:val="24"/>
          <w:szCs w:val="24"/>
          <w:lang w:val="kk-KZ"/>
        </w:rPr>
        <w:t>синтаксиса</w:t>
      </w:r>
      <w:r w:rsidR="006D7E45">
        <w:rPr>
          <w:rFonts w:ascii="Times New Roman" w:hAnsi="Times New Roman" w:cs="Times New Roman"/>
          <w:sz w:val="24"/>
          <w:szCs w:val="24"/>
          <w:lang w:val="kk-KZ"/>
        </w:rPr>
        <w:t xml:space="preserve">, </w:t>
      </w:r>
      <w:r w:rsidRPr="006D7E45">
        <w:rPr>
          <w:rFonts w:ascii="Times New Roman" w:hAnsi="Times New Roman" w:cs="Times New Roman"/>
          <w:sz w:val="24"/>
          <w:szCs w:val="24"/>
        </w:rPr>
        <w:t>языков</w:t>
      </w:r>
      <w:r w:rsidRPr="006D7E45">
        <w:rPr>
          <w:rFonts w:ascii="Times New Roman" w:hAnsi="Times New Roman" w:cs="Times New Roman"/>
          <w:sz w:val="24"/>
          <w:szCs w:val="24"/>
          <w:lang w:val="kk-KZ"/>
        </w:rPr>
        <w:t xml:space="preserve"> и прочих технических </w:t>
      </w:r>
      <w:r w:rsidRPr="006D7E45">
        <w:rPr>
          <w:rFonts w:ascii="Times New Roman" w:hAnsi="Times New Roman" w:cs="Times New Roman"/>
          <w:sz w:val="24"/>
          <w:szCs w:val="24"/>
        </w:rPr>
        <w:t xml:space="preserve"> проблем</w:t>
      </w:r>
      <w:r w:rsidR="006D7E45">
        <w:rPr>
          <w:rFonts w:ascii="Times New Roman" w:hAnsi="Times New Roman" w:cs="Times New Roman"/>
          <w:sz w:val="24"/>
          <w:szCs w:val="24"/>
        </w:rPr>
        <w:t>,</w:t>
      </w:r>
      <w:r w:rsidRPr="006D7E45">
        <w:rPr>
          <w:rFonts w:ascii="Times New Roman" w:hAnsi="Times New Roman" w:cs="Times New Roman"/>
          <w:sz w:val="24"/>
          <w:szCs w:val="24"/>
        </w:rPr>
        <w:t xml:space="preserve">  так</w:t>
      </w:r>
      <w:r w:rsidR="0025354B">
        <w:rPr>
          <w:rFonts w:ascii="Times New Roman" w:hAnsi="Times New Roman" w:cs="Times New Roman"/>
          <w:sz w:val="24"/>
          <w:szCs w:val="24"/>
        </w:rPr>
        <w:t xml:space="preserve"> как </w:t>
      </w:r>
      <w:proofErr w:type="spellStart"/>
      <w:r w:rsidR="0025354B">
        <w:rPr>
          <w:rFonts w:ascii="Times New Roman" w:hAnsi="Times New Roman" w:cs="Times New Roman"/>
          <w:sz w:val="24"/>
          <w:szCs w:val="24"/>
        </w:rPr>
        <w:t>веб-сервисы</w:t>
      </w:r>
      <w:proofErr w:type="spellEnd"/>
      <w:r w:rsidR="0025354B">
        <w:rPr>
          <w:rFonts w:ascii="Times New Roman" w:hAnsi="Times New Roman" w:cs="Times New Roman"/>
          <w:sz w:val="24"/>
          <w:szCs w:val="24"/>
        </w:rPr>
        <w:t xml:space="preserve"> являются</w:t>
      </w:r>
      <w:r w:rsidR="0016482A" w:rsidRPr="0016482A">
        <w:t xml:space="preserve"> </w:t>
      </w:r>
      <w:proofErr w:type="spellStart"/>
      <w:r w:rsidR="0016482A" w:rsidRPr="0016482A">
        <w:rPr>
          <w:rFonts w:ascii="Times New Roman" w:hAnsi="Times New Roman" w:cs="Times New Roman"/>
          <w:sz w:val="24"/>
          <w:szCs w:val="24"/>
        </w:rPr>
        <w:t>кроссплатформенными</w:t>
      </w:r>
      <w:proofErr w:type="spellEnd"/>
      <w:r w:rsidRPr="006D7E45">
        <w:rPr>
          <w:rFonts w:ascii="Times New Roman" w:hAnsi="Times New Roman" w:cs="Times New Roman"/>
          <w:sz w:val="24"/>
          <w:szCs w:val="24"/>
        </w:rPr>
        <w:t>.</w:t>
      </w:r>
    </w:p>
    <w:p w:rsidR="00BC6F3E" w:rsidRPr="006D7E45" w:rsidRDefault="00324B3F" w:rsidP="006D7E45">
      <w:pPr>
        <w:spacing w:line="240" w:lineRule="auto"/>
        <w:ind w:firstLine="567"/>
        <w:jc w:val="both"/>
        <w:rPr>
          <w:rFonts w:ascii="Times New Roman" w:hAnsi="Times New Roman" w:cs="Times New Roman"/>
          <w:sz w:val="24"/>
          <w:szCs w:val="24"/>
        </w:rPr>
      </w:pPr>
      <w:r>
        <w:rPr>
          <w:rFonts w:ascii="Times New Roman" w:hAnsi="Times New Roman" w:cs="Times New Roman"/>
          <w:sz w:val="24"/>
          <w:szCs w:val="24"/>
          <w:lang w:val="kk-KZ"/>
        </w:rPr>
        <w:t xml:space="preserve">Что означает, </w:t>
      </w:r>
      <w:r w:rsidR="00BC6F3E" w:rsidRPr="006D7E45">
        <w:rPr>
          <w:rFonts w:ascii="Times New Roman" w:hAnsi="Times New Roman" w:cs="Times New Roman"/>
          <w:sz w:val="24"/>
          <w:szCs w:val="24"/>
          <w:lang w:val="kk-KZ"/>
        </w:rPr>
        <w:t>не важно с какой операционной системе или на каком сервере располагается сервис использовать его можно практически повсеместно</w:t>
      </w:r>
      <w:r w:rsidR="00BC6F3E" w:rsidRPr="006D7E45">
        <w:rPr>
          <w:rFonts w:ascii="Times New Roman" w:hAnsi="Times New Roman" w:cs="Times New Roman"/>
          <w:sz w:val="24"/>
          <w:szCs w:val="24"/>
        </w:rPr>
        <w:t>.</w:t>
      </w:r>
    </w:p>
    <w:p w:rsidR="00BC6F3E" w:rsidRPr="006D7E45" w:rsidRDefault="00BC6F3E" w:rsidP="006D7E45">
      <w:pPr>
        <w:spacing w:line="240" w:lineRule="auto"/>
        <w:ind w:firstLine="567"/>
        <w:jc w:val="both"/>
        <w:rPr>
          <w:rFonts w:ascii="Times New Roman" w:hAnsi="Times New Roman" w:cs="Times New Roman"/>
          <w:color w:val="000000" w:themeColor="text1"/>
          <w:sz w:val="24"/>
          <w:szCs w:val="24"/>
        </w:rPr>
      </w:pPr>
      <w:r w:rsidRPr="006D7E45">
        <w:rPr>
          <w:rFonts w:ascii="Times New Roman" w:hAnsi="Times New Roman" w:cs="Times New Roman"/>
          <w:sz w:val="24"/>
          <w:szCs w:val="24"/>
        </w:rPr>
        <w:t xml:space="preserve">Цель проекта: </w:t>
      </w:r>
      <w:r w:rsidRPr="006D7E45">
        <w:rPr>
          <w:rFonts w:ascii="Times New Roman" w:hAnsi="Times New Roman" w:cs="Times New Roman"/>
          <w:sz w:val="24"/>
          <w:szCs w:val="24"/>
          <w:lang w:val="kk-KZ"/>
        </w:rPr>
        <w:t>Разработка приложения автоматизация учета рабочего времени сотрудников</w:t>
      </w:r>
      <w:r w:rsidRPr="006D7E45">
        <w:rPr>
          <w:rFonts w:ascii="Times New Roman" w:hAnsi="Times New Roman" w:cs="Times New Roman"/>
          <w:color w:val="000000" w:themeColor="text1"/>
          <w:sz w:val="24"/>
          <w:szCs w:val="24"/>
        </w:rPr>
        <w:t xml:space="preserve"> с использованием решений 1С </w:t>
      </w:r>
      <w:proofErr w:type="spellStart"/>
      <w:r w:rsidRPr="006D7E45">
        <w:rPr>
          <w:rFonts w:ascii="Times New Roman" w:hAnsi="Times New Roman" w:cs="Times New Roman"/>
          <w:color w:val="000000" w:themeColor="text1"/>
          <w:sz w:val="24"/>
          <w:szCs w:val="24"/>
        </w:rPr>
        <w:t>Веб-Сервисов</w:t>
      </w:r>
      <w:proofErr w:type="spellEnd"/>
      <w:r w:rsidR="0016482A">
        <w:rPr>
          <w:rFonts w:ascii="Times New Roman" w:hAnsi="Times New Roman" w:cs="Times New Roman"/>
          <w:color w:val="000000" w:themeColor="text1"/>
          <w:sz w:val="24"/>
          <w:szCs w:val="24"/>
        </w:rPr>
        <w:t>,</w:t>
      </w:r>
      <w:r w:rsidRPr="006D7E45">
        <w:rPr>
          <w:rFonts w:ascii="Times New Roman" w:hAnsi="Times New Roman" w:cs="Times New Roman"/>
          <w:color w:val="000000" w:themeColor="text1"/>
          <w:sz w:val="24"/>
          <w:szCs w:val="24"/>
        </w:rPr>
        <w:t xml:space="preserve"> с подключением </w:t>
      </w:r>
      <w:proofErr w:type="spellStart"/>
      <w:r w:rsidRPr="006D7E45">
        <w:rPr>
          <w:rFonts w:ascii="Times New Roman" w:hAnsi="Times New Roman" w:cs="Times New Roman"/>
          <w:color w:val="000000" w:themeColor="text1"/>
          <w:sz w:val="24"/>
          <w:szCs w:val="24"/>
        </w:rPr>
        <w:t>десктопного</w:t>
      </w:r>
      <w:proofErr w:type="spellEnd"/>
      <w:r w:rsidRPr="006D7E45">
        <w:rPr>
          <w:rFonts w:ascii="Times New Roman" w:hAnsi="Times New Roman" w:cs="Times New Roman"/>
          <w:color w:val="000000" w:themeColor="text1"/>
          <w:sz w:val="24"/>
          <w:szCs w:val="24"/>
        </w:rPr>
        <w:t xml:space="preserve"> приложения разработанного с использованием </w:t>
      </w:r>
      <w:proofErr w:type="spellStart"/>
      <w:r w:rsidRPr="006D7E45">
        <w:rPr>
          <w:rFonts w:ascii="Times New Roman" w:hAnsi="Times New Roman" w:cs="Times New Roman"/>
          <w:color w:val="000000" w:themeColor="text1"/>
          <w:sz w:val="24"/>
          <w:szCs w:val="24"/>
        </w:rPr>
        <w:t>Microsoft</w:t>
      </w:r>
      <w:proofErr w:type="spellEnd"/>
      <w:r w:rsidRPr="006D7E45">
        <w:rPr>
          <w:rFonts w:ascii="Times New Roman" w:hAnsi="Times New Roman" w:cs="Times New Roman"/>
          <w:color w:val="000000" w:themeColor="text1"/>
          <w:sz w:val="24"/>
          <w:szCs w:val="24"/>
        </w:rPr>
        <w:t xml:space="preserve"> </w:t>
      </w:r>
      <w:proofErr w:type="spellStart"/>
      <w:r w:rsidRPr="006D7E45">
        <w:rPr>
          <w:rFonts w:ascii="Times New Roman" w:hAnsi="Times New Roman" w:cs="Times New Roman"/>
          <w:color w:val="000000" w:themeColor="text1"/>
          <w:sz w:val="24"/>
          <w:szCs w:val="24"/>
        </w:rPr>
        <w:t>Visual</w:t>
      </w:r>
      <w:proofErr w:type="spellEnd"/>
      <w:r w:rsidRPr="006D7E45">
        <w:rPr>
          <w:rFonts w:ascii="Times New Roman" w:hAnsi="Times New Roman" w:cs="Times New Roman"/>
          <w:color w:val="000000" w:themeColor="text1"/>
          <w:sz w:val="24"/>
          <w:szCs w:val="24"/>
        </w:rPr>
        <w:t xml:space="preserve"> </w:t>
      </w:r>
      <w:proofErr w:type="spellStart"/>
      <w:r w:rsidRPr="006D7E45">
        <w:rPr>
          <w:rFonts w:ascii="Times New Roman" w:hAnsi="Times New Roman" w:cs="Times New Roman"/>
          <w:color w:val="000000" w:themeColor="text1"/>
          <w:sz w:val="24"/>
          <w:szCs w:val="24"/>
        </w:rPr>
        <w:t>Studio</w:t>
      </w:r>
      <w:proofErr w:type="spellEnd"/>
      <w:r w:rsidRPr="006D7E45">
        <w:rPr>
          <w:rFonts w:ascii="Times New Roman" w:hAnsi="Times New Roman" w:cs="Times New Roman"/>
          <w:color w:val="000000" w:themeColor="text1"/>
          <w:sz w:val="24"/>
          <w:szCs w:val="24"/>
        </w:rPr>
        <w:t xml:space="preserve"> на программном языке C#.</w:t>
      </w:r>
    </w:p>
    <w:p w:rsidR="00BC6F3E" w:rsidRPr="006D7E45" w:rsidRDefault="00BC6F3E" w:rsidP="006D7E45">
      <w:pPr>
        <w:pStyle w:val="2"/>
        <w:spacing w:before="0" w:line="240" w:lineRule="auto"/>
        <w:ind w:firstLine="567"/>
        <w:jc w:val="both"/>
        <w:rPr>
          <w:rFonts w:ascii="Times New Roman" w:hAnsi="Times New Roman" w:cs="Times New Roman"/>
          <w:sz w:val="24"/>
          <w:szCs w:val="24"/>
        </w:rPr>
      </w:pPr>
      <w:r w:rsidRPr="006D7E45">
        <w:rPr>
          <w:rFonts w:ascii="Times New Roman" w:hAnsi="Times New Roman" w:cs="Times New Roman"/>
          <w:sz w:val="24"/>
          <w:szCs w:val="24"/>
        </w:rPr>
        <w:t>Для достижения цели были сформулированы следующие задачи:</w:t>
      </w:r>
    </w:p>
    <w:p w:rsidR="00BC6F3E" w:rsidRPr="006D7E45" w:rsidRDefault="00BC6F3E" w:rsidP="006D7E45">
      <w:pPr>
        <w:numPr>
          <w:ilvl w:val="0"/>
          <w:numId w:val="3"/>
        </w:numPr>
        <w:tabs>
          <w:tab w:val="left" w:pos="993"/>
        </w:tabs>
        <w:spacing w:after="0" w:line="240" w:lineRule="auto"/>
        <w:ind w:left="0"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t>Изуч</w:t>
      </w:r>
      <w:r w:rsidR="00E321AF" w:rsidRPr="006D7E45">
        <w:rPr>
          <w:rFonts w:ascii="Times New Roman" w:hAnsi="Times New Roman" w:cs="Times New Roman"/>
          <w:color w:val="000000" w:themeColor="text1"/>
          <w:sz w:val="24"/>
          <w:szCs w:val="24"/>
        </w:rPr>
        <w:t>ить основные элементы управления</w:t>
      </w:r>
      <w:r w:rsidRPr="006D7E45">
        <w:rPr>
          <w:rFonts w:ascii="Times New Roman" w:hAnsi="Times New Roman" w:cs="Times New Roman"/>
          <w:color w:val="000000" w:themeColor="text1"/>
          <w:sz w:val="24"/>
          <w:szCs w:val="24"/>
        </w:rPr>
        <w:t xml:space="preserve"> и создания приложений в среде 1С</w:t>
      </w:r>
      <w:r w:rsidR="00324B3F">
        <w:rPr>
          <w:rFonts w:ascii="Times New Roman" w:hAnsi="Times New Roman" w:cs="Times New Roman"/>
          <w:color w:val="000000" w:themeColor="text1"/>
          <w:sz w:val="24"/>
          <w:szCs w:val="24"/>
        </w:rPr>
        <w:t>;</w:t>
      </w:r>
    </w:p>
    <w:p w:rsidR="00BC6F3E" w:rsidRPr="006D7E45" w:rsidRDefault="00BC6F3E" w:rsidP="006D7E45">
      <w:pPr>
        <w:numPr>
          <w:ilvl w:val="0"/>
          <w:numId w:val="3"/>
        </w:numPr>
        <w:tabs>
          <w:tab w:val="left" w:pos="993"/>
        </w:tabs>
        <w:spacing w:after="0" w:line="240" w:lineRule="auto"/>
        <w:ind w:left="0"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t>Изучить средства по созданию веб-сервисов включая их подключение и работу с данными сервисами</w:t>
      </w:r>
      <w:r w:rsidR="00324B3F">
        <w:rPr>
          <w:rFonts w:ascii="Times New Roman" w:hAnsi="Times New Roman" w:cs="Times New Roman"/>
          <w:color w:val="000000" w:themeColor="text1"/>
          <w:sz w:val="24"/>
          <w:szCs w:val="24"/>
        </w:rPr>
        <w:t>;</w:t>
      </w:r>
    </w:p>
    <w:p w:rsidR="00BC6F3E" w:rsidRPr="006D7E45" w:rsidRDefault="00BC6F3E" w:rsidP="006D7E45">
      <w:pPr>
        <w:numPr>
          <w:ilvl w:val="0"/>
          <w:numId w:val="3"/>
        </w:numPr>
        <w:tabs>
          <w:tab w:val="left" w:pos="993"/>
        </w:tabs>
        <w:spacing w:after="0" w:line="240" w:lineRule="auto"/>
        <w:ind w:left="0"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lastRenderedPageBreak/>
        <w:t>Ознакомиться с предметной областью</w:t>
      </w:r>
      <w:r w:rsidR="00324B3F">
        <w:rPr>
          <w:rFonts w:ascii="Times New Roman" w:hAnsi="Times New Roman" w:cs="Times New Roman"/>
          <w:color w:val="000000" w:themeColor="text1"/>
          <w:sz w:val="24"/>
          <w:szCs w:val="24"/>
        </w:rPr>
        <w:t>;</w:t>
      </w:r>
    </w:p>
    <w:p w:rsidR="00BC6F3E" w:rsidRPr="006D7E45" w:rsidRDefault="00BC6F3E" w:rsidP="006D7E45">
      <w:pPr>
        <w:numPr>
          <w:ilvl w:val="0"/>
          <w:numId w:val="3"/>
        </w:numPr>
        <w:tabs>
          <w:tab w:val="left" w:pos="993"/>
        </w:tabs>
        <w:spacing w:after="0" w:line="240" w:lineRule="auto"/>
        <w:ind w:left="0"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t>Разработать бизнес-процессы интеграции и взаимодействия приложения с используемой информационной средой</w:t>
      </w:r>
      <w:r w:rsidR="00324B3F">
        <w:rPr>
          <w:rFonts w:ascii="Times New Roman" w:hAnsi="Times New Roman" w:cs="Times New Roman"/>
          <w:color w:val="000000" w:themeColor="text1"/>
          <w:sz w:val="24"/>
          <w:szCs w:val="24"/>
        </w:rPr>
        <w:t>;</w:t>
      </w:r>
    </w:p>
    <w:p w:rsidR="00BC6F3E" w:rsidRDefault="00BC6F3E" w:rsidP="00324B3F">
      <w:pPr>
        <w:numPr>
          <w:ilvl w:val="0"/>
          <w:numId w:val="3"/>
        </w:numPr>
        <w:tabs>
          <w:tab w:val="left" w:pos="993"/>
        </w:tabs>
        <w:spacing w:after="0" w:line="240" w:lineRule="auto"/>
        <w:ind w:left="0" w:firstLine="567"/>
        <w:jc w:val="both"/>
        <w:rPr>
          <w:rFonts w:ascii="Times New Roman" w:hAnsi="Times New Roman" w:cs="Times New Roman"/>
          <w:sz w:val="24"/>
          <w:szCs w:val="24"/>
        </w:rPr>
      </w:pPr>
      <w:r w:rsidRPr="006D7E45">
        <w:rPr>
          <w:rFonts w:ascii="Times New Roman" w:hAnsi="Times New Roman" w:cs="Times New Roman"/>
          <w:color w:val="000000" w:themeColor="text1"/>
          <w:sz w:val="24"/>
          <w:szCs w:val="24"/>
        </w:rPr>
        <w:t>Разработка/подключение/тестирование/внедрение созданного приложения</w:t>
      </w:r>
      <w:r w:rsidR="00324B3F">
        <w:rPr>
          <w:rFonts w:ascii="Times New Roman" w:hAnsi="Times New Roman" w:cs="Times New Roman"/>
          <w:color w:val="000000" w:themeColor="text1"/>
          <w:sz w:val="24"/>
          <w:szCs w:val="24"/>
        </w:rPr>
        <w:t>.</w:t>
      </w:r>
    </w:p>
    <w:p w:rsidR="00324B3F" w:rsidRPr="00324B3F" w:rsidRDefault="00324B3F" w:rsidP="00324B3F">
      <w:pPr>
        <w:tabs>
          <w:tab w:val="left" w:pos="993"/>
        </w:tabs>
        <w:spacing w:after="0" w:line="240" w:lineRule="auto"/>
        <w:ind w:left="567"/>
        <w:jc w:val="both"/>
        <w:rPr>
          <w:rFonts w:ascii="Times New Roman" w:hAnsi="Times New Roman" w:cs="Times New Roman"/>
          <w:sz w:val="24"/>
          <w:szCs w:val="24"/>
        </w:rPr>
      </w:pPr>
    </w:p>
    <w:p w:rsidR="00BC6F3E" w:rsidRPr="006D7E45" w:rsidRDefault="00BC6F3E" w:rsidP="006D7E45">
      <w:pPr>
        <w:spacing w:line="240" w:lineRule="auto"/>
        <w:ind w:firstLine="567"/>
        <w:jc w:val="both"/>
        <w:rPr>
          <w:rFonts w:ascii="Times New Roman" w:hAnsi="Times New Roman" w:cs="Times New Roman"/>
          <w:color w:val="000000" w:themeColor="text1"/>
          <w:sz w:val="24"/>
          <w:szCs w:val="24"/>
          <w:lang w:val="kk-KZ"/>
        </w:rPr>
      </w:pPr>
      <w:r w:rsidRPr="006D7E45">
        <w:rPr>
          <w:rFonts w:ascii="Times New Roman" w:hAnsi="Times New Roman" w:cs="Times New Roman"/>
          <w:color w:val="000000" w:themeColor="text1"/>
          <w:sz w:val="24"/>
          <w:szCs w:val="24"/>
        </w:rPr>
        <w:t>Опираясь на опыт разработки и эксплуатации утилиты для компьютеров, было принято решение разработать специализированную систему, которая бы удовлетворяла нескольким требованиям:</w:t>
      </w:r>
    </w:p>
    <w:p w:rsidR="00324B3F" w:rsidRDefault="00BC6F3E" w:rsidP="006D7E45">
      <w:pPr>
        <w:pStyle w:val="a4"/>
        <w:numPr>
          <w:ilvl w:val="0"/>
          <w:numId w:val="6"/>
        </w:numPr>
        <w:tabs>
          <w:tab w:val="left" w:pos="993"/>
        </w:tabs>
        <w:suppressAutoHyphens/>
        <w:spacing w:after="0" w:line="240" w:lineRule="auto"/>
        <w:ind w:left="0" w:firstLine="567"/>
        <w:contextualSpacing w:val="0"/>
        <w:jc w:val="both"/>
        <w:rPr>
          <w:rFonts w:ascii="Times New Roman" w:hAnsi="Times New Roman" w:cs="Times New Roman"/>
          <w:color w:val="000000" w:themeColor="text1"/>
          <w:sz w:val="24"/>
          <w:szCs w:val="24"/>
        </w:rPr>
      </w:pPr>
      <w:r w:rsidRPr="00324B3F">
        <w:rPr>
          <w:rFonts w:ascii="Times New Roman" w:hAnsi="Times New Roman" w:cs="Times New Roman"/>
          <w:color w:val="000000" w:themeColor="text1"/>
          <w:sz w:val="24"/>
          <w:szCs w:val="24"/>
        </w:rPr>
        <w:t xml:space="preserve">система должна позволять использовать разработанные приложения в стиле, принятом на современных </w:t>
      </w:r>
      <w:proofErr w:type="spellStart"/>
      <w:r w:rsidRPr="00324B3F">
        <w:rPr>
          <w:rFonts w:ascii="Times New Roman" w:hAnsi="Times New Roman" w:cs="Times New Roman"/>
          <w:color w:val="000000" w:themeColor="text1"/>
          <w:sz w:val="24"/>
          <w:szCs w:val="24"/>
        </w:rPr>
        <w:t>десктопных</w:t>
      </w:r>
      <w:proofErr w:type="spellEnd"/>
      <w:r w:rsidRPr="00324B3F">
        <w:rPr>
          <w:rFonts w:ascii="Times New Roman" w:hAnsi="Times New Roman" w:cs="Times New Roman"/>
          <w:color w:val="000000" w:themeColor="text1"/>
          <w:sz w:val="24"/>
          <w:szCs w:val="24"/>
        </w:rPr>
        <w:t xml:space="preserve"> приложениях. В частности, интерфейс должен быть интуитивно пон</w:t>
      </w:r>
      <w:r w:rsidR="00324B3F">
        <w:rPr>
          <w:rFonts w:ascii="Times New Roman" w:hAnsi="Times New Roman" w:cs="Times New Roman"/>
          <w:color w:val="000000" w:themeColor="text1"/>
          <w:sz w:val="24"/>
          <w:szCs w:val="24"/>
        </w:rPr>
        <w:t>ятным и простым в использовании;</w:t>
      </w:r>
    </w:p>
    <w:p w:rsidR="00BC6F3E" w:rsidRPr="006D7E45" w:rsidRDefault="00324B3F" w:rsidP="006D7E45">
      <w:pPr>
        <w:pStyle w:val="a4"/>
        <w:numPr>
          <w:ilvl w:val="0"/>
          <w:numId w:val="6"/>
        </w:numPr>
        <w:tabs>
          <w:tab w:val="left" w:pos="993"/>
        </w:tabs>
        <w:suppressAutoHyphens/>
        <w:spacing w:after="0" w:line="240" w:lineRule="auto"/>
        <w:ind w:left="0" w:firstLine="567"/>
        <w:contextualSpacing w:val="0"/>
        <w:jc w:val="both"/>
        <w:rPr>
          <w:rFonts w:ascii="Times New Roman" w:hAnsi="Times New Roman" w:cs="Times New Roman"/>
          <w:color w:val="000000" w:themeColor="text1"/>
          <w:sz w:val="24"/>
          <w:szCs w:val="24"/>
        </w:rPr>
      </w:pPr>
      <w:r w:rsidRPr="00324B3F">
        <w:rPr>
          <w:rFonts w:ascii="Times New Roman" w:hAnsi="Times New Roman" w:cs="Times New Roman"/>
          <w:color w:val="000000" w:themeColor="text1"/>
          <w:sz w:val="24"/>
          <w:szCs w:val="24"/>
        </w:rPr>
        <w:t xml:space="preserve"> </w:t>
      </w:r>
      <w:r w:rsidR="00BC6F3E" w:rsidRPr="00324B3F">
        <w:rPr>
          <w:rFonts w:ascii="Times New Roman" w:hAnsi="Times New Roman" w:cs="Times New Roman"/>
          <w:color w:val="000000" w:themeColor="text1"/>
          <w:sz w:val="24"/>
          <w:szCs w:val="24"/>
        </w:rPr>
        <w:t>система должна обеспечивать единообразный программный интерфейс для реализации различных специфических механизмов, вне за</w:t>
      </w:r>
      <w:r>
        <w:rPr>
          <w:rFonts w:ascii="Times New Roman" w:hAnsi="Times New Roman" w:cs="Times New Roman"/>
          <w:color w:val="000000" w:themeColor="text1"/>
          <w:sz w:val="24"/>
          <w:szCs w:val="24"/>
        </w:rPr>
        <w:t>висимости от среды эксплуатации;</w:t>
      </w:r>
    </w:p>
    <w:p w:rsidR="00324B3F" w:rsidRDefault="00BC6F3E" w:rsidP="00324B3F">
      <w:pPr>
        <w:pStyle w:val="a4"/>
        <w:numPr>
          <w:ilvl w:val="0"/>
          <w:numId w:val="6"/>
        </w:numPr>
        <w:tabs>
          <w:tab w:val="left" w:pos="993"/>
        </w:tabs>
        <w:suppressAutoHyphens/>
        <w:spacing w:after="0" w:line="240" w:lineRule="auto"/>
        <w:ind w:left="0" w:firstLine="567"/>
        <w:contextualSpacing w:val="0"/>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разработчик должен использовать тот же инструмент и те же подходы к разработке, что и при разработке прило</w:t>
      </w:r>
      <w:r w:rsidR="00324B3F">
        <w:rPr>
          <w:rFonts w:ascii="Times New Roman" w:hAnsi="Times New Roman" w:cs="Times New Roman"/>
          <w:color w:val="000000" w:themeColor="text1"/>
          <w:sz w:val="24"/>
          <w:szCs w:val="24"/>
        </w:rPr>
        <w:t>жений для «обычного» компьютера;</w:t>
      </w:r>
    </w:p>
    <w:p w:rsidR="00BC6F3E" w:rsidRPr="00324B3F" w:rsidRDefault="00BC6F3E" w:rsidP="00324B3F">
      <w:pPr>
        <w:pStyle w:val="a4"/>
        <w:numPr>
          <w:ilvl w:val="0"/>
          <w:numId w:val="6"/>
        </w:numPr>
        <w:tabs>
          <w:tab w:val="left" w:pos="993"/>
        </w:tabs>
        <w:suppressAutoHyphens/>
        <w:spacing w:after="0" w:line="240" w:lineRule="auto"/>
        <w:ind w:left="0" w:firstLine="567"/>
        <w:contextualSpacing w:val="0"/>
        <w:jc w:val="both"/>
        <w:rPr>
          <w:rFonts w:ascii="Times New Roman" w:hAnsi="Times New Roman" w:cs="Times New Roman"/>
          <w:color w:val="000000" w:themeColor="text1"/>
          <w:sz w:val="24"/>
          <w:szCs w:val="24"/>
        </w:rPr>
      </w:pPr>
      <w:proofErr w:type="gramStart"/>
      <w:r w:rsidRPr="00324B3F">
        <w:rPr>
          <w:rFonts w:ascii="Times New Roman" w:hAnsi="Times New Roman" w:cs="Times New Roman"/>
          <w:color w:val="000000" w:themeColor="text1"/>
          <w:sz w:val="24"/>
          <w:szCs w:val="24"/>
        </w:rPr>
        <w:t>интерфейс прикладного решения, должен быть масштабирован и однотипным для применения его в нескольких задачах</w:t>
      </w:r>
      <w:proofErr w:type="gramEnd"/>
    </w:p>
    <w:p w:rsidR="00BC6F3E" w:rsidRPr="006D7E45" w:rsidRDefault="00BC6F3E" w:rsidP="006D7E45">
      <w:pPr>
        <w:pStyle w:val="a4"/>
        <w:spacing w:after="0" w:line="240" w:lineRule="auto"/>
        <w:ind w:left="567" w:firstLine="539"/>
        <w:jc w:val="both"/>
        <w:rPr>
          <w:rFonts w:ascii="Times New Roman" w:hAnsi="Times New Roman" w:cs="Times New Roman"/>
          <w:color w:val="000000" w:themeColor="text1"/>
          <w:sz w:val="24"/>
          <w:szCs w:val="24"/>
        </w:rPr>
      </w:pPr>
    </w:p>
    <w:p w:rsidR="00BC6F3E" w:rsidRPr="006D7E45" w:rsidRDefault="00BC6F3E" w:rsidP="006D7E45">
      <w:pPr>
        <w:spacing w:line="240" w:lineRule="auto"/>
        <w:jc w:val="both"/>
        <w:rPr>
          <w:rFonts w:ascii="Times New Roman" w:hAnsi="Times New Roman" w:cs="Times New Roman"/>
          <w:color w:val="000000" w:themeColor="text1"/>
          <w:sz w:val="24"/>
          <w:szCs w:val="24"/>
          <w:lang w:val="kk-KZ"/>
        </w:rPr>
      </w:pPr>
      <w:r w:rsidRPr="006D7E45">
        <w:rPr>
          <w:rFonts w:ascii="Times New Roman" w:hAnsi="Times New Roman" w:cs="Times New Roman"/>
          <w:color w:val="000000" w:themeColor="text1"/>
          <w:sz w:val="24"/>
          <w:szCs w:val="24"/>
        </w:rPr>
        <w:t>Описание предметной области:</w:t>
      </w:r>
    </w:p>
    <w:p w:rsidR="00BC6F3E" w:rsidRPr="006D7E45" w:rsidRDefault="00BC6F3E" w:rsidP="006D7E45">
      <w:pPr>
        <w:spacing w:line="240" w:lineRule="auto"/>
        <w:jc w:val="both"/>
        <w:rPr>
          <w:rFonts w:ascii="Times New Roman" w:hAnsi="Times New Roman" w:cs="Times New Roman"/>
          <w:color w:val="000000" w:themeColor="text1"/>
          <w:sz w:val="24"/>
          <w:szCs w:val="24"/>
          <w:lang w:val="kk-KZ"/>
        </w:rPr>
      </w:pPr>
    </w:p>
    <w:p w:rsidR="00BC6F3E" w:rsidRPr="006D7E45" w:rsidRDefault="00BC6F3E" w:rsidP="006D7E45">
      <w:pPr>
        <w:spacing w:line="240" w:lineRule="auto"/>
        <w:jc w:val="both"/>
        <w:rPr>
          <w:rFonts w:ascii="Times New Roman" w:hAnsi="Times New Roman" w:cs="Times New Roman"/>
          <w:sz w:val="24"/>
          <w:szCs w:val="24"/>
          <w:lang w:val="kk-KZ"/>
        </w:rPr>
      </w:pPr>
      <w:r w:rsidRPr="006D7E45">
        <w:rPr>
          <w:rFonts w:ascii="Times New Roman" w:hAnsi="Times New Roman" w:cs="Times New Roman"/>
          <w:bCs/>
          <w:noProof/>
          <w:color w:val="000000"/>
          <w:sz w:val="24"/>
          <w:szCs w:val="24"/>
        </w:rPr>
        <w:drawing>
          <wp:inline distT="0" distB="0" distL="0" distR="0">
            <wp:extent cx="5400040" cy="3613150"/>
            <wp:effectExtent l="0" t="0" r="0" b="6350"/>
            <wp:docPr id="10"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400040" cy="3613150"/>
                    </a:xfrm>
                    <a:prstGeom prst="rect">
                      <a:avLst/>
                    </a:prstGeom>
                  </pic:spPr>
                </pic:pic>
              </a:graphicData>
            </a:graphic>
          </wp:inline>
        </w:drawing>
      </w:r>
    </w:p>
    <w:p w:rsidR="00BC6F3E" w:rsidRPr="006D7E45" w:rsidRDefault="00BC6F3E" w:rsidP="006D7E45">
      <w:pPr>
        <w:spacing w:line="240" w:lineRule="auto"/>
        <w:ind w:firstLine="567"/>
        <w:jc w:val="both"/>
        <w:rPr>
          <w:rFonts w:ascii="Times New Roman" w:hAnsi="Times New Roman" w:cs="Times New Roman"/>
          <w:sz w:val="24"/>
          <w:szCs w:val="24"/>
          <w:lang w:val="kk-KZ"/>
        </w:rPr>
      </w:pPr>
      <w:r w:rsidRPr="006D7E45">
        <w:rPr>
          <w:rFonts w:ascii="Times New Roman" w:hAnsi="Times New Roman" w:cs="Times New Roman"/>
          <w:sz w:val="24"/>
          <w:szCs w:val="24"/>
        </w:rPr>
        <w:t xml:space="preserve">Рис. 1. </w:t>
      </w:r>
      <w:r w:rsidRPr="006D7E45">
        <w:rPr>
          <w:rFonts w:ascii="Times New Roman" w:hAnsi="Times New Roman" w:cs="Times New Roman"/>
          <w:color w:val="000000" w:themeColor="text1"/>
          <w:sz w:val="24"/>
          <w:szCs w:val="24"/>
        </w:rPr>
        <w:t>Отражение результата взаимодействия</w:t>
      </w:r>
    </w:p>
    <w:p w:rsidR="00BC6F3E" w:rsidRPr="006D7E45" w:rsidRDefault="00BC6F3E" w:rsidP="006D7E45">
      <w:pPr>
        <w:tabs>
          <w:tab w:val="left" w:pos="726"/>
        </w:tabs>
        <w:spacing w:line="360" w:lineRule="auto"/>
        <w:jc w:val="both"/>
        <w:rPr>
          <w:rFonts w:ascii="Times New Roman" w:hAnsi="Times New Roman" w:cs="Times New Roman"/>
          <w:noProof/>
          <w:sz w:val="24"/>
          <w:szCs w:val="24"/>
          <w:lang w:val="kk-KZ"/>
        </w:rPr>
      </w:pPr>
    </w:p>
    <w:p w:rsidR="00BC6F3E" w:rsidRPr="006D7E45" w:rsidRDefault="00BC6F3E" w:rsidP="006D7E45">
      <w:pPr>
        <w:tabs>
          <w:tab w:val="left" w:pos="726"/>
        </w:tabs>
        <w:spacing w:line="360" w:lineRule="auto"/>
        <w:jc w:val="both"/>
        <w:rPr>
          <w:rFonts w:ascii="Times New Roman" w:hAnsi="Times New Roman" w:cs="Times New Roman"/>
          <w:sz w:val="24"/>
          <w:szCs w:val="24"/>
        </w:rPr>
      </w:pPr>
      <w:r w:rsidRPr="006D7E45">
        <w:rPr>
          <w:rFonts w:ascii="Times New Roman" w:hAnsi="Times New Roman" w:cs="Times New Roman"/>
          <w:noProof/>
          <w:sz w:val="24"/>
          <w:szCs w:val="24"/>
        </w:rPr>
        <w:lastRenderedPageBreak/>
        <w:drawing>
          <wp:inline distT="0" distB="0" distL="0" distR="0">
            <wp:extent cx="5400675" cy="2609850"/>
            <wp:effectExtent l="0" t="0" r="9525" b="0"/>
            <wp:docPr id="14"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3"/>
                    <pic:cNvPicPr>
                      <a:picLocks noChangeAspect="1" noChangeArrowheads="1"/>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731"/>
                    <a:stretch/>
                  </pic:blipFill>
                  <pic:spPr bwMode="auto">
                    <a:xfrm>
                      <a:off x="0" y="0"/>
                      <a:ext cx="5400040" cy="260954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C70CB" w:rsidRPr="000B2588" w:rsidRDefault="00BC6F3E" w:rsidP="000B2588">
      <w:pPr>
        <w:spacing w:line="240" w:lineRule="auto"/>
        <w:ind w:firstLine="567"/>
        <w:jc w:val="both"/>
        <w:rPr>
          <w:rFonts w:ascii="Times New Roman" w:hAnsi="Times New Roman" w:cs="Times New Roman"/>
          <w:sz w:val="24"/>
          <w:szCs w:val="24"/>
          <w:lang w:val="kk-KZ"/>
        </w:rPr>
      </w:pPr>
      <w:r w:rsidRPr="006D7E45">
        <w:rPr>
          <w:rFonts w:ascii="Times New Roman" w:hAnsi="Times New Roman" w:cs="Times New Roman"/>
          <w:sz w:val="24"/>
          <w:szCs w:val="24"/>
        </w:rPr>
        <w:t xml:space="preserve">Рис. </w:t>
      </w:r>
      <w:r w:rsidRPr="006D7E45">
        <w:rPr>
          <w:rFonts w:ascii="Times New Roman" w:hAnsi="Times New Roman" w:cs="Times New Roman"/>
          <w:sz w:val="24"/>
          <w:szCs w:val="24"/>
          <w:lang w:val="kk-KZ"/>
        </w:rPr>
        <w:t>2</w:t>
      </w:r>
      <w:r w:rsidRPr="006D7E45">
        <w:rPr>
          <w:rFonts w:ascii="Times New Roman" w:hAnsi="Times New Roman" w:cs="Times New Roman"/>
          <w:sz w:val="24"/>
          <w:szCs w:val="24"/>
        </w:rPr>
        <w:t xml:space="preserve">. </w:t>
      </w:r>
      <w:r w:rsidRPr="006D7E45">
        <w:rPr>
          <w:rFonts w:ascii="Times New Roman" w:hAnsi="Times New Roman" w:cs="Times New Roman"/>
          <w:color w:val="000000" w:themeColor="text1"/>
          <w:sz w:val="24"/>
          <w:szCs w:val="24"/>
        </w:rPr>
        <w:t>Структура взаимодействия участников бизнес-процесса в рамках решаемой задачи</w:t>
      </w:r>
    </w:p>
    <w:p w:rsidR="00BC6F3E" w:rsidRPr="006D7E45" w:rsidRDefault="00BC6F3E" w:rsidP="006D7E45">
      <w:pPr>
        <w:tabs>
          <w:tab w:val="left" w:pos="738"/>
        </w:tabs>
        <w:spacing w:line="240" w:lineRule="auto"/>
        <w:ind w:firstLine="567"/>
        <w:jc w:val="both"/>
        <w:rPr>
          <w:rFonts w:ascii="Times New Roman" w:hAnsi="Times New Roman" w:cs="Times New Roman"/>
          <w:sz w:val="24"/>
          <w:szCs w:val="24"/>
        </w:rPr>
      </w:pPr>
      <w:r w:rsidRPr="006D7E45">
        <w:rPr>
          <w:rFonts w:ascii="Times New Roman" w:hAnsi="Times New Roman" w:cs="Times New Roman"/>
          <w:sz w:val="24"/>
          <w:szCs w:val="24"/>
        </w:rPr>
        <w:t>Система программ «1С</w:t>
      </w:r>
      <w:proofErr w:type="gramStart"/>
      <w:r w:rsidRPr="006D7E45">
        <w:rPr>
          <w:rFonts w:ascii="Times New Roman" w:hAnsi="Times New Roman" w:cs="Times New Roman"/>
          <w:sz w:val="24"/>
          <w:szCs w:val="24"/>
        </w:rPr>
        <w:t>:П</w:t>
      </w:r>
      <w:proofErr w:type="gramEnd"/>
      <w:r w:rsidRPr="006D7E45">
        <w:rPr>
          <w:rFonts w:ascii="Times New Roman" w:hAnsi="Times New Roman" w:cs="Times New Roman"/>
          <w:sz w:val="24"/>
          <w:szCs w:val="24"/>
        </w:rPr>
        <w:t>редприятие 8» включает в себя платформу и прикладные решения, раз</w:t>
      </w:r>
      <w:r w:rsidR="000B2588">
        <w:rPr>
          <w:rFonts w:ascii="Times New Roman" w:hAnsi="Times New Roman" w:cs="Times New Roman"/>
          <w:sz w:val="24"/>
          <w:szCs w:val="24"/>
        </w:rPr>
        <w:t xml:space="preserve">работанные на ее </w:t>
      </w:r>
      <w:r w:rsidRPr="006D7E45">
        <w:rPr>
          <w:rFonts w:ascii="Times New Roman" w:hAnsi="Times New Roman" w:cs="Times New Roman"/>
          <w:sz w:val="24"/>
          <w:szCs w:val="24"/>
        </w:rPr>
        <w:t>основе, для автоматизации деятельности организаций и частных лиц. Сама платформа не является программным продуктом для использования конечными пользователями, которые обычно работают с одним из многих прикладных решений (конфигураций), разработанных на данной платформе. Такой подход позволяет автоматизировать различные виды деятельности, используя единую технологическую платформу.</w:t>
      </w:r>
      <w:r w:rsidRPr="006D7E45">
        <w:rPr>
          <w:rFonts w:ascii="Times New Roman" w:hAnsi="Times New Roman" w:cs="Times New Roman"/>
          <w:sz w:val="24"/>
          <w:szCs w:val="24"/>
        </w:rPr>
        <w:tab/>
      </w:r>
    </w:p>
    <w:p w:rsidR="00BC6F3E" w:rsidRPr="006D7E45" w:rsidRDefault="00BC6F3E" w:rsidP="006D7E45">
      <w:pPr>
        <w:spacing w:line="240" w:lineRule="auto"/>
        <w:ind w:firstLine="567"/>
        <w:jc w:val="both"/>
        <w:rPr>
          <w:rFonts w:ascii="Times New Roman" w:hAnsi="Times New Roman" w:cs="Times New Roman"/>
          <w:sz w:val="24"/>
          <w:szCs w:val="24"/>
          <w:lang w:val="kk-KZ"/>
        </w:rPr>
      </w:pPr>
      <w:r w:rsidRPr="006D7E45">
        <w:rPr>
          <w:rFonts w:ascii="Times New Roman" w:hAnsi="Times New Roman" w:cs="Times New Roman"/>
          <w:noProof/>
          <w:sz w:val="24"/>
          <w:szCs w:val="24"/>
        </w:rPr>
        <w:drawing>
          <wp:inline distT="0" distB="0" distL="0" distR="0">
            <wp:extent cx="2919095" cy="2355850"/>
            <wp:effectExtent l="0" t="0" r="0" b="0"/>
            <wp:docPr id="15"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31" cstate="print"/>
                    <a:stretch>
                      <a:fillRect/>
                    </a:stretch>
                  </pic:blipFill>
                  <pic:spPr bwMode="auto">
                    <a:xfrm>
                      <a:off x="0" y="0"/>
                      <a:ext cx="2919095" cy="2355850"/>
                    </a:xfrm>
                    <a:prstGeom prst="rect">
                      <a:avLst/>
                    </a:prstGeom>
                  </pic:spPr>
                </pic:pic>
              </a:graphicData>
            </a:graphic>
          </wp:inline>
        </w:drawing>
      </w:r>
    </w:p>
    <w:p w:rsidR="00BC6F3E" w:rsidRPr="006D7E45" w:rsidRDefault="00BC6F3E" w:rsidP="006D7E45">
      <w:pPr>
        <w:spacing w:line="240" w:lineRule="auto"/>
        <w:ind w:firstLine="567"/>
        <w:jc w:val="both"/>
        <w:rPr>
          <w:rFonts w:ascii="Times New Roman" w:hAnsi="Times New Roman" w:cs="Times New Roman"/>
          <w:sz w:val="24"/>
          <w:szCs w:val="24"/>
          <w:lang w:val="kk-KZ"/>
        </w:rPr>
      </w:pPr>
      <w:r w:rsidRPr="006D7E45">
        <w:rPr>
          <w:rFonts w:ascii="Times New Roman" w:hAnsi="Times New Roman" w:cs="Times New Roman"/>
          <w:sz w:val="24"/>
          <w:szCs w:val="24"/>
        </w:rPr>
        <w:t xml:space="preserve">Рис. </w:t>
      </w:r>
      <w:r w:rsidRPr="006D7E45">
        <w:rPr>
          <w:rFonts w:ascii="Times New Roman" w:hAnsi="Times New Roman" w:cs="Times New Roman"/>
          <w:sz w:val="24"/>
          <w:szCs w:val="24"/>
          <w:lang w:val="kk-KZ"/>
        </w:rPr>
        <w:t>3</w:t>
      </w:r>
      <w:r w:rsidRPr="006D7E45">
        <w:rPr>
          <w:rFonts w:ascii="Times New Roman" w:hAnsi="Times New Roman" w:cs="Times New Roman"/>
          <w:sz w:val="24"/>
          <w:szCs w:val="24"/>
        </w:rPr>
        <w:t xml:space="preserve">. </w:t>
      </w:r>
      <w:r w:rsidRPr="006D7E45">
        <w:rPr>
          <w:rFonts w:ascii="Times New Roman" w:hAnsi="Times New Roman" w:cs="Times New Roman"/>
          <w:color w:val="000000" w:themeColor="text1"/>
          <w:sz w:val="24"/>
          <w:szCs w:val="24"/>
        </w:rPr>
        <w:t>Обзор системы 1С</w:t>
      </w:r>
    </w:p>
    <w:p w:rsidR="00BC6F3E" w:rsidRPr="006D7E45" w:rsidRDefault="00BC6F3E" w:rsidP="006D7E45">
      <w:pPr>
        <w:spacing w:line="240" w:lineRule="auto"/>
        <w:ind w:left="720"/>
        <w:jc w:val="both"/>
        <w:rPr>
          <w:rFonts w:ascii="Times New Roman" w:hAnsi="Times New Roman" w:cs="Times New Roman"/>
          <w:sz w:val="24"/>
          <w:szCs w:val="24"/>
        </w:rPr>
      </w:pPr>
      <w:r w:rsidRPr="006D7E45">
        <w:rPr>
          <w:rFonts w:ascii="Times New Roman" w:hAnsi="Times New Roman" w:cs="Times New Roman"/>
          <w:noProof/>
          <w:sz w:val="24"/>
          <w:szCs w:val="24"/>
        </w:rPr>
        <w:lastRenderedPageBreak/>
        <w:drawing>
          <wp:inline distT="0" distB="0" distL="0" distR="0">
            <wp:extent cx="4962525" cy="3248025"/>
            <wp:effectExtent l="0" t="0" r="0" b="0"/>
            <wp:docPr id="16" name="Рисунок 4" descr="http://v8.1c.ru/overview/00000027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v8.1c.ru/overview/000000273_1.png"/>
                    <pic:cNvPicPr>
                      <a:picLocks noChangeAspect="1" noChangeArrowheads="1"/>
                    </pic:cNvPicPr>
                  </pic:nvPicPr>
                  <pic:blipFill>
                    <a:blip r:embed="rId32" cstate="print"/>
                    <a:stretch>
                      <a:fillRect/>
                    </a:stretch>
                  </pic:blipFill>
                  <pic:spPr bwMode="auto">
                    <a:xfrm>
                      <a:off x="0" y="0"/>
                      <a:ext cx="4962525" cy="3248025"/>
                    </a:xfrm>
                    <a:prstGeom prst="rect">
                      <a:avLst/>
                    </a:prstGeom>
                  </pic:spPr>
                </pic:pic>
              </a:graphicData>
            </a:graphic>
          </wp:inline>
        </w:drawing>
      </w:r>
    </w:p>
    <w:p w:rsidR="00BC6F3E" w:rsidRPr="006D7E45" w:rsidRDefault="00BC6F3E" w:rsidP="000B2588">
      <w:pPr>
        <w:spacing w:line="240" w:lineRule="auto"/>
        <w:ind w:firstLine="567"/>
        <w:jc w:val="both"/>
        <w:rPr>
          <w:rFonts w:ascii="Times New Roman" w:hAnsi="Times New Roman" w:cs="Times New Roman"/>
          <w:sz w:val="24"/>
          <w:szCs w:val="24"/>
          <w:lang w:val="kk-KZ"/>
        </w:rPr>
      </w:pPr>
      <w:r w:rsidRPr="006D7E45">
        <w:rPr>
          <w:rFonts w:ascii="Times New Roman" w:hAnsi="Times New Roman" w:cs="Times New Roman"/>
          <w:sz w:val="24"/>
          <w:szCs w:val="24"/>
        </w:rPr>
        <w:t xml:space="preserve">Рис. </w:t>
      </w:r>
      <w:r w:rsidRPr="006D7E45">
        <w:rPr>
          <w:rFonts w:ascii="Times New Roman" w:hAnsi="Times New Roman" w:cs="Times New Roman"/>
          <w:sz w:val="24"/>
          <w:szCs w:val="24"/>
          <w:lang w:val="kk-KZ"/>
        </w:rPr>
        <w:t>4</w:t>
      </w:r>
      <w:r w:rsidRPr="006D7E45">
        <w:rPr>
          <w:rFonts w:ascii="Times New Roman" w:hAnsi="Times New Roman" w:cs="Times New Roman"/>
          <w:sz w:val="24"/>
          <w:szCs w:val="24"/>
        </w:rPr>
        <w:t xml:space="preserve">. </w:t>
      </w:r>
      <w:r w:rsidRPr="006D7E45">
        <w:rPr>
          <w:rFonts w:ascii="Times New Roman" w:hAnsi="Times New Roman" w:cs="Times New Roman"/>
          <w:color w:val="000000" w:themeColor="text1"/>
          <w:sz w:val="24"/>
          <w:szCs w:val="24"/>
        </w:rPr>
        <w:t xml:space="preserve">Обзор работы </w:t>
      </w:r>
      <w:proofErr w:type="spellStart"/>
      <w:r w:rsidRPr="006D7E45">
        <w:rPr>
          <w:rFonts w:ascii="Times New Roman" w:hAnsi="Times New Roman" w:cs="Times New Roman"/>
          <w:color w:val="000000" w:themeColor="text1"/>
          <w:sz w:val="24"/>
          <w:szCs w:val="24"/>
        </w:rPr>
        <w:t>веб-сервисов</w:t>
      </w:r>
      <w:proofErr w:type="spellEnd"/>
      <w:r w:rsidRPr="006D7E45">
        <w:rPr>
          <w:rFonts w:ascii="Times New Roman" w:hAnsi="Times New Roman" w:cs="Times New Roman"/>
          <w:color w:val="000000" w:themeColor="text1"/>
          <w:sz w:val="24"/>
          <w:szCs w:val="24"/>
        </w:rPr>
        <w:t xml:space="preserve"> 1С</w:t>
      </w:r>
    </w:p>
    <w:p w:rsidR="00BC6F3E" w:rsidRPr="006D7E45" w:rsidRDefault="00BC6F3E" w:rsidP="006D7E45">
      <w:pPr>
        <w:spacing w:line="240" w:lineRule="auto"/>
        <w:ind w:left="720"/>
        <w:jc w:val="both"/>
        <w:rPr>
          <w:rFonts w:ascii="Times New Roman" w:hAnsi="Times New Roman" w:cs="Times New Roman"/>
          <w:sz w:val="24"/>
          <w:szCs w:val="24"/>
          <w:lang w:val="kk-KZ"/>
        </w:rPr>
      </w:pPr>
      <w:r w:rsidRPr="006D7E45">
        <w:rPr>
          <w:rFonts w:ascii="Times New Roman" w:hAnsi="Times New Roman" w:cs="Times New Roman"/>
          <w:sz w:val="24"/>
          <w:szCs w:val="24"/>
        </w:rPr>
        <w:t>Области применения:</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автоматизация производственных и торговых предприятий, бюджетных и финансовых организаций, предприятий сферы обслуживания и т.д.</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поддержка оперативного управления предприятием;</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автоматизация организационной и хозяйственной деятельности;</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ведение бухгалтерского учета с несколькими планами счетов и произвольными измерениями учета, регламентированная отчетность;</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широкие возможности для управленческого учета и построения аналитической отчетности, поддержка </w:t>
      </w:r>
      <w:proofErr w:type="spellStart"/>
      <w:r w:rsidRPr="006D7E45">
        <w:rPr>
          <w:rFonts w:ascii="Times New Roman" w:hAnsi="Times New Roman" w:cs="Times New Roman"/>
          <w:sz w:val="24"/>
          <w:szCs w:val="24"/>
        </w:rPr>
        <w:t>многовалютного</w:t>
      </w:r>
      <w:proofErr w:type="spellEnd"/>
      <w:r w:rsidRPr="006D7E45">
        <w:rPr>
          <w:rFonts w:ascii="Times New Roman" w:hAnsi="Times New Roman" w:cs="Times New Roman"/>
          <w:sz w:val="24"/>
          <w:szCs w:val="24"/>
        </w:rPr>
        <w:t xml:space="preserve"> учета;</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решение задач планирования, бюджетирования и финансового анализа;</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расчет зарплаты и управление персоналом;</w:t>
      </w:r>
    </w:p>
    <w:p w:rsidR="00BC6F3E" w:rsidRPr="006D7E45" w:rsidRDefault="00BC6F3E" w:rsidP="006D7E45">
      <w:pPr>
        <w:numPr>
          <w:ilvl w:val="0"/>
          <w:numId w:val="7"/>
        </w:numPr>
        <w:tabs>
          <w:tab w:val="left" w:pos="851"/>
        </w:tabs>
        <w:spacing w:after="0" w:line="240" w:lineRule="auto"/>
        <w:ind w:left="357" w:firstLine="0"/>
        <w:jc w:val="both"/>
        <w:rPr>
          <w:rFonts w:ascii="Times New Roman" w:hAnsi="Times New Roman" w:cs="Times New Roman"/>
          <w:sz w:val="24"/>
          <w:szCs w:val="24"/>
        </w:rPr>
      </w:pPr>
      <w:r w:rsidRPr="006D7E45">
        <w:rPr>
          <w:rFonts w:ascii="Times New Roman" w:hAnsi="Times New Roman" w:cs="Times New Roman"/>
          <w:sz w:val="24"/>
          <w:szCs w:val="24"/>
        </w:rPr>
        <w:t xml:space="preserve"> другие области применения.</w:t>
      </w:r>
    </w:p>
    <w:p w:rsidR="00BC6F3E" w:rsidRPr="006D7E45" w:rsidRDefault="00BC6F3E" w:rsidP="006D7E45">
      <w:pPr>
        <w:tabs>
          <w:tab w:val="left" w:pos="851"/>
        </w:tabs>
        <w:spacing w:line="240" w:lineRule="auto"/>
        <w:ind w:left="357"/>
        <w:jc w:val="both"/>
        <w:rPr>
          <w:rFonts w:ascii="Times New Roman" w:hAnsi="Times New Roman" w:cs="Times New Roman"/>
          <w:sz w:val="24"/>
          <w:szCs w:val="24"/>
        </w:rPr>
      </w:pPr>
    </w:p>
    <w:p w:rsidR="00BC6F3E" w:rsidRPr="006D7E45" w:rsidRDefault="00BC6F3E" w:rsidP="006D7E45">
      <w:pPr>
        <w:pStyle w:val="2"/>
        <w:spacing w:before="0" w:line="240" w:lineRule="auto"/>
        <w:ind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В результате выполненной работы предполагается достигнуть следующих эффектов:</w:t>
      </w:r>
    </w:p>
    <w:p w:rsidR="00BC6F3E" w:rsidRPr="006D7E45"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 xml:space="preserve">Ускорение взаимодействия </w:t>
      </w:r>
      <w:r w:rsidRPr="006D7E45">
        <w:rPr>
          <w:rFonts w:ascii="Times New Roman" w:hAnsi="Times New Roman" w:cs="Times New Roman"/>
          <w:color w:val="000000" w:themeColor="text1"/>
          <w:sz w:val="24"/>
          <w:szCs w:val="24"/>
          <w:lang w:val="kk-KZ"/>
        </w:rPr>
        <w:t>сотрудника</w:t>
      </w:r>
      <w:r w:rsidR="000B2588">
        <w:rPr>
          <w:rFonts w:ascii="Times New Roman" w:hAnsi="Times New Roman" w:cs="Times New Roman"/>
          <w:color w:val="000000" w:themeColor="text1"/>
          <w:sz w:val="24"/>
          <w:szCs w:val="24"/>
        </w:rPr>
        <w:t xml:space="preserve"> с информационной системой.</w:t>
      </w:r>
    </w:p>
    <w:p w:rsidR="00BC6F3E" w:rsidRPr="006D7E45"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Ускорить получение заявок на выполнение работ.</w:t>
      </w:r>
    </w:p>
    <w:p w:rsidR="00BC6F3E" w:rsidRPr="006D7E45"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Увеличить мобильность (</w:t>
      </w:r>
      <w:r w:rsidR="005E3904" w:rsidRPr="006D7E45">
        <w:rPr>
          <w:rFonts w:ascii="Times New Roman" w:hAnsi="Times New Roman" w:cs="Times New Roman"/>
          <w:color w:val="000000" w:themeColor="text1"/>
          <w:sz w:val="24"/>
          <w:szCs w:val="24"/>
          <w:lang w:val="kk-KZ"/>
        </w:rPr>
        <w:t>основная задача проекта</w:t>
      </w:r>
      <w:r w:rsidRPr="006D7E45">
        <w:rPr>
          <w:rFonts w:ascii="Times New Roman" w:hAnsi="Times New Roman" w:cs="Times New Roman"/>
          <w:color w:val="000000" w:themeColor="text1"/>
          <w:sz w:val="24"/>
          <w:szCs w:val="24"/>
        </w:rPr>
        <w:t>).</w:t>
      </w:r>
    </w:p>
    <w:p w:rsidR="00BC6F3E" w:rsidRPr="006D7E45"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 xml:space="preserve">Упрощение </w:t>
      </w:r>
      <w:r w:rsidRPr="006D7E45">
        <w:rPr>
          <w:rFonts w:ascii="Times New Roman" w:hAnsi="Times New Roman" w:cs="Times New Roman"/>
          <w:color w:val="000000" w:themeColor="text1"/>
          <w:sz w:val="24"/>
          <w:szCs w:val="24"/>
          <w:lang w:val="kk-KZ"/>
        </w:rPr>
        <w:t>выполнения и организации работ</w:t>
      </w:r>
      <w:r w:rsidRPr="006D7E45">
        <w:rPr>
          <w:rFonts w:ascii="Times New Roman" w:hAnsi="Times New Roman" w:cs="Times New Roman"/>
          <w:color w:val="000000" w:themeColor="text1"/>
          <w:sz w:val="24"/>
          <w:szCs w:val="24"/>
        </w:rPr>
        <w:t>.</w:t>
      </w:r>
    </w:p>
    <w:p w:rsidR="00BC6F3E" w:rsidRPr="006D7E45"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Автоматиза</w:t>
      </w:r>
      <w:r w:rsidR="005E3904" w:rsidRPr="006D7E45">
        <w:rPr>
          <w:rFonts w:ascii="Times New Roman" w:hAnsi="Times New Roman" w:cs="Times New Roman"/>
          <w:color w:val="000000" w:themeColor="text1"/>
          <w:sz w:val="24"/>
          <w:szCs w:val="24"/>
        </w:rPr>
        <w:t>ция получения заявок от клиента</w:t>
      </w:r>
      <w:r w:rsidRPr="006D7E45">
        <w:rPr>
          <w:rFonts w:ascii="Times New Roman" w:hAnsi="Times New Roman" w:cs="Times New Roman"/>
          <w:color w:val="000000" w:themeColor="text1"/>
          <w:sz w:val="24"/>
          <w:szCs w:val="24"/>
        </w:rPr>
        <w:t>,</w:t>
      </w:r>
      <w:r w:rsidR="005E3904" w:rsidRPr="006D7E45">
        <w:rPr>
          <w:rFonts w:ascii="Times New Roman" w:hAnsi="Times New Roman" w:cs="Times New Roman"/>
          <w:color w:val="000000" w:themeColor="text1"/>
          <w:sz w:val="24"/>
          <w:szCs w:val="24"/>
        </w:rPr>
        <w:t xml:space="preserve"> </w:t>
      </w:r>
      <w:r w:rsidRPr="006D7E45">
        <w:rPr>
          <w:rFonts w:ascii="Times New Roman" w:hAnsi="Times New Roman" w:cs="Times New Roman"/>
          <w:color w:val="000000" w:themeColor="text1"/>
          <w:sz w:val="24"/>
          <w:szCs w:val="24"/>
          <w:lang w:val="kk-KZ"/>
        </w:rPr>
        <w:t>начальника</w:t>
      </w:r>
      <w:r w:rsidRPr="006D7E45">
        <w:rPr>
          <w:rFonts w:ascii="Times New Roman" w:hAnsi="Times New Roman" w:cs="Times New Roman"/>
          <w:color w:val="000000" w:themeColor="text1"/>
          <w:sz w:val="24"/>
          <w:szCs w:val="24"/>
        </w:rPr>
        <w:t xml:space="preserve"> </w:t>
      </w:r>
      <w:r w:rsidR="005E3904" w:rsidRPr="006D7E45">
        <w:rPr>
          <w:rFonts w:ascii="Times New Roman" w:hAnsi="Times New Roman" w:cs="Times New Roman"/>
          <w:color w:val="000000" w:themeColor="text1"/>
          <w:sz w:val="24"/>
          <w:szCs w:val="24"/>
          <w:lang w:val="kk-KZ"/>
        </w:rPr>
        <w:t>и потенциального заказчика</w:t>
      </w:r>
      <w:r w:rsidRPr="006D7E45">
        <w:rPr>
          <w:rFonts w:ascii="Times New Roman" w:hAnsi="Times New Roman" w:cs="Times New Roman"/>
          <w:color w:val="000000" w:themeColor="text1"/>
          <w:sz w:val="24"/>
          <w:szCs w:val="24"/>
        </w:rPr>
        <w:t>.</w:t>
      </w:r>
    </w:p>
    <w:p w:rsidR="00BC6F3E" w:rsidRDefault="00BC6F3E" w:rsidP="006D7E45">
      <w:pPr>
        <w:pStyle w:val="2"/>
        <w:keepLines w:val="0"/>
        <w:numPr>
          <w:ilvl w:val="0"/>
          <w:numId w:val="4"/>
        </w:numPr>
        <w:tabs>
          <w:tab w:val="left" w:pos="993"/>
        </w:tabs>
        <w:spacing w:before="0" w:line="240" w:lineRule="auto"/>
        <w:ind w:left="0" w:firstLine="567"/>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Получение отчетной информации.</w:t>
      </w:r>
    </w:p>
    <w:p w:rsidR="000B2588" w:rsidRDefault="000B2588" w:rsidP="000B2588"/>
    <w:p w:rsidR="000B2588" w:rsidRPr="000B2588" w:rsidRDefault="000B2588" w:rsidP="000B2588"/>
    <w:p w:rsidR="00BC6F3E" w:rsidRPr="006D7E45" w:rsidRDefault="00BC6F3E" w:rsidP="006D7E45">
      <w:pPr>
        <w:pStyle w:val="2"/>
        <w:tabs>
          <w:tab w:val="left" w:pos="993"/>
        </w:tabs>
        <w:spacing w:before="0" w:line="240" w:lineRule="auto"/>
        <w:jc w:val="both"/>
        <w:rPr>
          <w:rFonts w:ascii="Times New Roman" w:hAnsi="Times New Roman" w:cs="Times New Roman"/>
          <w:bCs w:val="0"/>
          <w:color w:val="000000" w:themeColor="text1"/>
          <w:sz w:val="24"/>
          <w:szCs w:val="24"/>
          <w:lang w:val="kk-KZ"/>
        </w:rPr>
      </w:pPr>
    </w:p>
    <w:p w:rsidR="00BC6F3E" w:rsidRPr="006D7E45" w:rsidRDefault="00BC6F3E" w:rsidP="006D7E45">
      <w:pPr>
        <w:pStyle w:val="2"/>
        <w:tabs>
          <w:tab w:val="left" w:pos="993"/>
        </w:tabs>
        <w:spacing w:before="0" w:line="240" w:lineRule="auto"/>
        <w:jc w:val="both"/>
        <w:rPr>
          <w:rFonts w:ascii="Times New Roman" w:hAnsi="Times New Roman" w:cs="Times New Roman"/>
          <w:bCs w:val="0"/>
          <w:color w:val="000000" w:themeColor="text1"/>
          <w:sz w:val="24"/>
          <w:szCs w:val="24"/>
        </w:rPr>
      </w:pPr>
    </w:p>
    <w:p w:rsidR="00BC6F3E" w:rsidRPr="006D7E45" w:rsidRDefault="009D1E25" w:rsidP="006D7E45">
      <w:pPr>
        <w:pStyle w:val="2"/>
        <w:tabs>
          <w:tab w:val="left" w:pos="993"/>
        </w:tabs>
        <w:spacing w:before="0" w:line="240" w:lineRule="auto"/>
        <w:jc w:val="both"/>
        <w:rPr>
          <w:rFonts w:ascii="Times New Roman" w:hAnsi="Times New Roman" w:cs="Times New Roman"/>
          <w:color w:val="000000" w:themeColor="text1"/>
          <w:sz w:val="24"/>
          <w:szCs w:val="24"/>
        </w:rPr>
      </w:pPr>
      <w:r w:rsidRPr="006D7E45">
        <w:rPr>
          <w:rFonts w:ascii="Times New Roman" w:hAnsi="Times New Roman" w:cs="Times New Roman"/>
          <w:color w:val="000000" w:themeColor="text1"/>
          <w:sz w:val="24"/>
          <w:szCs w:val="24"/>
        </w:rPr>
        <w:t>Литература</w:t>
      </w:r>
      <w:r w:rsidR="00BC6F3E" w:rsidRPr="006D7E45">
        <w:rPr>
          <w:rFonts w:ascii="Times New Roman" w:hAnsi="Times New Roman" w:cs="Times New Roman"/>
          <w:color w:val="000000" w:themeColor="text1"/>
          <w:sz w:val="24"/>
          <w:szCs w:val="24"/>
        </w:rPr>
        <w:t>:</w:t>
      </w:r>
    </w:p>
    <w:p w:rsidR="00BC6F3E" w:rsidRPr="006D7E45" w:rsidRDefault="00BC6F3E" w:rsidP="006D7E45">
      <w:pPr>
        <w:pStyle w:val="aa"/>
        <w:numPr>
          <w:ilvl w:val="0"/>
          <w:numId w:val="22"/>
        </w:numPr>
        <w:tabs>
          <w:tab w:val="left" w:pos="1134"/>
        </w:tabs>
        <w:jc w:val="both"/>
        <w:rPr>
          <w:rFonts w:ascii="Times New Roman" w:hAnsi="Times New Roman"/>
          <w:color w:val="000000" w:themeColor="text1"/>
          <w:sz w:val="24"/>
          <w:szCs w:val="24"/>
        </w:rPr>
      </w:pPr>
      <w:r w:rsidRPr="006D7E45">
        <w:rPr>
          <w:rFonts w:ascii="Times New Roman" w:hAnsi="Times New Roman"/>
          <w:color w:val="000000" w:themeColor="text1"/>
          <w:sz w:val="24"/>
          <w:szCs w:val="24"/>
        </w:rPr>
        <w:t>Архитектура системы программ «1С</w:t>
      </w:r>
      <w:proofErr w:type="gramStart"/>
      <w:r w:rsidRPr="006D7E45">
        <w:rPr>
          <w:rFonts w:ascii="Times New Roman" w:hAnsi="Times New Roman"/>
          <w:color w:val="000000" w:themeColor="text1"/>
          <w:sz w:val="24"/>
          <w:szCs w:val="24"/>
        </w:rPr>
        <w:t>:П</w:t>
      </w:r>
      <w:proofErr w:type="gramEnd"/>
      <w:r w:rsidRPr="006D7E45">
        <w:rPr>
          <w:rFonts w:ascii="Times New Roman" w:hAnsi="Times New Roman"/>
          <w:color w:val="000000" w:themeColor="text1"/>
          <w:sz w:val="24"/>
          <w:szCs w:val="24"/>
        </w:rPr>
        <w:t>редприятие». Фирма «1С». Москва, 2003 г.</w:t>
      </w:r>
    </w:p>
    <w:p w:rsidR="00BC6F3E" w:rsidRPr="006D7E45" w:rsidRDefault="00BC6F3E" w:rsidP="006D7E45">
      <w:pPr>
        <w:pStyle w:val="aa"/>
        <w:numPr>
          <w:ilvl w:val="0"/>
          <w:numId w:val="22"/>
        </w:numPr>
        <w:tabs>
          <w:tab w:val="left" w:pos="1134"/>
        </w:tabs>
        <w:jc w:val="both"/>
        <w:rPr>
          <w:rFonts w:ascii="Times New Roman" w:hAnsi="Times New Roman"/>
          <w:sz w:val="24"/>
          <w:szCs w:val="24"/>
        </w:rPr>
      </w:pPr>
      <w:r w:rsidRPr="006D7E45">
        <w:rPr>
          <w:rFonts w:ascii="Times New Roman" w:hAnsi="Times New Roman"/>
          <w:color w:val="000000" w:themeColor="text1"/>
          <w:sz w:val="24"/>
          <w:szCs w:val="24"/>
          <w:lang w:eastAsia="en-US"/>
        </w:rPr>
        <w:t xml:space="preserve">1С Предприятие: 8.2. Руководство администратора </w:t>
      </w:r>
      <w:r w:rsidRPr="006D7E45">
        <w:rPr>
          <w:rFonts w:ascii="Times New Roman" w:hAnsi="Times New Roman"/>
          <w:color w:val="000000" w:themeColor="text1"/>
          <w:sz w:val="24"/>
          <w:szCs w:val="24"/>
        </w:rPr>
        <w:t>– М.: ООО «1С-Паблишинг», 2009. – 216 с.: ил.</w:t>
      </w:r>
    </w:p>
    <w:p w:rsidR="00BC6F3E" w:rsidRPr="006D7E45" w:rsidRDefault="00BC6F3E" w:rsidP="006D7E45">
      <w:pPr>
        <w:pStyle w:val="aa"/>
        <w:numPr>
          <w:ilvl w:val="0"/>
          <w:numId w:val="22"/>
        </w:numPr>
        <w:tabs>
          <w:tab w:val="left" w:pos="1134"/>
        </w:tabs>
        <w:jc w:val="both"/>
        <w:rPr>
          <w:rFonts w:ascii="Times New Roman" w:hAnsi="Times New Roman"/>
          <w:sz w:val="24"/>
          <w:szCs w:val="24"/>
        </w:rPr>
      </w:pPr>
      <w:r w:rsidRPr="006D7E45">
        <w:rPr>
          <w:rFonts w:ascii="Times New Roman" w:hAnsi="Times New Roman"/>
          <w:color w:val="000000" w:themeColor="text1"/>
          <w:sz w:val="24"/>
          <w:szCs w:val="24"/>
          <w:lang w:eastAsia="en-US"/>
        </w:rPr>
        <w:t>1С Предприятие:8.3 Руководство разработчика - М ООО«1С-Паблишинг 2007- 445 с.: ил.</w:t>
      </w:r>
    </w:p>
    <w:p w:rsidR="00BC6F3E" w:rsidRPr="006D7E45" w:rsidRDefault="00BC6F3E" w:rsidP="006D7E45">
      <w:pPr>
        <w:pStyle w:val="aa"/>
        <w:numPr>
          <w:ilvl w:val="0"/>
          <w:numId w:val="22"/>
        </w:numPr>
        <w:tabs>
          <w:tab w:val="left" w:pos="1134"/>
        </w:tabs>
        <w:jc w:val="both"/>
        <w:rPr>
          <w:rFonts w:ascii="Times New Roman" w:hAnsi="Times New Roman"/>
          <w:color w:val="000000" w:themeColor="text1"/>
          <w:sz w:val="24"/>
          <w:szCs w:val="24"/>
        </w:rPr>
      </w:pPr>
      <w:bookmarkStart w:id="0" w:name="_Ref325206833"/>
      <w:bookmarkStart w:id="1" w:name="_Ref113018150"/>
      <w:bookmarkEnd w:id="0"/>
      <w:bookmarkEnd w:id="1"/>
      <w:r w:rsidRPr="006D7E45">
        <w:rPr>
          <w:rFonts w:ascii="Times New Roman" w:hAnsi="Times New Roman"/>
          <w:color w:val="000000" w:themeColor="text1"/>
          <w:sz w:val="24"/>
          <w:szCs w:val="24"/>
        </w:rPr>
        <w:t>Смирнова Г.Н., Проектирование экономических информационных систем: учебник / Г.Н. Смирнова, А.А. Сорокин, Ю.Ф. Тельнов; под общ</w:t>
      </w:r>
      <w:proofErr w:type="gramStart"/>
      <w:r w:rsidRPr="006D7E45">
        <w:rPr>
          <w:rFonts w:ascii="Times New Roman" w:hAnsi="Times New Roman"/>
          <w:color w:val="000000" w:themeColor="text1"/>
          <w:sz w:val="24"/>
          <w:szCs w:val="24"/>
        </w:rPr>
        <w:t>.</w:t>
      </w:r>
      <w:proofErr w:type="gramEnd"/>
      <w:r w:rsidRPr="006D7E45">
        <w:rPr>
          <w:rFonts w:ascii="Times New Roman" w:hAnsi="Times New Roman"/>
          <w:color w:val="000000" w:themeColor="text1"/>
          <w:sz w:val="24"/>
          <w:szCs w:val="24"/>
        </w:rPr>
        <w:t xml:space="preserve"> </w:t>
      </w:r>
      <w:proofErr w:type="gramStart"/>
      <w:r w:rsidRPr="006D7E45">
        <w:rPr>
          <w:rFonts w:ascii="Times New Roman" w:hAnsi="Times New Roman"/>
          <w:color w:val="000000" w:themeColor="text1"/>
          <w:sz w:val="24"/>
          <w:szCs w:val="24"/>
        </w:rPr>
        <w:t>р</w:t>
      </w:r>
      <w:proofErr w:type="gramEnd"/>
      <w:r w:rsidRPr="006D7E45">
        <w:rPr>
          <w:rFonts w:ascii="Times New Roman" w:hAnsi="Times New Roman"/>
          <w:color w:val="000000" w:themeColor="text1"/>
          <w:sz w:val="24"/>
          <w:szCs w:val="24"/>
        </w:rPr>
        <w:t xml:space="preserve">ед. Ю.Ф. Тельнова. – М.: Финансы и статистика, 2001. – 512 </w:t>
      </w:r>
      <w:proofErr w:type="gramStart"/>
      <w:r w:rsidRPr="006D7E45">
        <w:rPr>
          <w:rFonts w:ascii="Times New Roman" w:hAnsi="Times New Roman"/>
          <w:color w:val="000000" w:themeColor="text1"/>
          <w:sz w:val="24"/>
          <w:szCs w:val="24"/>
        </w:rPr>
        <w:t>с</w:t>
      </w:r>
      <w:proofErr w:type="gramEnd"/>
      <w:r w:rsidRPr="006D7E45">
        <w:rPr>
          <w:rFonts w:ascii="Times New Roman" w:hAnsi="Times New Roman"/>
          <w:color w:val="000000" w:themeColor="text1"/>
          <w:sz w:val="24"/>
          <w:szCs w:val="24"/>
        </w:rPr>
        <w:t>.</w:t>
      </w:r>
    </w:p>
    <w:p w:rsidR="00BC6F3E" w:rsidRPr="006D7E45" w:rsidRDefault="00BC6F3E" w:rsidP="006D7E45">
      <w:pPr>
        <w:pStyle w:val="aa"/>
        <w:numPr>
          <w:ilvl w:val="0"/>
          <w:numId w:val="22"/>
        </w:numPr>
        <w:tabs>
          <w:tab w:val="left" w:pos="1134"/>
        </w:tabs>
        <w:jc w:val="both"/>
        <w:rPr>
          <w:rFonts w:ascii="Times New Roman" w:hAnsi="Times New Roman"/>
          <w:sz w:val="24"/>
          <w:szCs w:val="24"/>
        </w:rPr>
      </w:pPr>
      <w:bookmarkStart w:id="2" w:name="_Ref357013358"/>
      <w:bookmarkEnd w:id="2"/>
      <w:r w:rsidRPr="006D7E45">
        <w:rPr>
          <w:rFonts w:ascii="Times New Roman" w:hAnsi="Times New Roman"/>
          <w:color w:val="000000" w:themeColor="text1"/>
          <w:sz w:val="24"/>
          <w:szCs w:val="24"/>
        </w:rPr>
        <w:t>Теория бухгалтерского учета: учебное пособие / В. В. Бородина, Н. П. Родионова. – М.: ИД «ФОРУМ»: ИНФРА-М, 2010. – 128 с.: ил. – (Высшее образование)</w:t>
      </w:r>
    </w:p>
    <w:p w:rsidR="00BC6F3E" w:rsidRPr="00102A73" w:rsidRDefault="00BC6F3E" w:rsidP="00BC6F3E">
      <w:pPr>
        <w:pStyle w:val="aa"/>
        <w:tabs>
          <w:tab w:val="left" w:pos="1134"/>
        </w:tabs>
        <w:ind w:left="1429"/>
        <w:jc w:val="both"/>
        <w:rPr>
          <w:rFonts w:ascii="Times New Roman" w:hAnsi="Times New Roman"/>
          <w:color w:val="000000" w:themeColor="text1"/>
          <w:sz w:val="24"/>
          <w:szCs w:val="24"/>
        </w:rPr>
      </w:pPr>
    </w:p>
    <w:p w:rsidR="00BC6F3E" w:rsidRPr="00102A73" w:rsidRDefault="00BC6F3E">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Pr="00102A73" w:rsidRDefault="00102A73">
      <w:pPr>
        <w:spacing w:after="0"/>
        <w:jc w:val="both"/>
        <w:rPr>
          <w:rFonts w:ascii="Times New Roman" w:hAnsi="Times New Roman" w:cs="Times New Roman"/>
          <w:sz w:val="24"/>
          <w:szCs w:val="24"/>
        </w:rPr>
      </w:pPr>
    </w:p>
    <w:p w:rsidR="00102A73" w:rsidRDefault="00102A73">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0B2588" w:rsidRDefault="000B2588">
      <w:pPr>
        <w:spacing w:after="0"/>
        <w:jc w:val="both"/>
        <w:rPr>
          <w:rFonts w:ascii="Times New Roman" w:hAnsi="Times New Roman" w:cs="Times New Roman"/>
          <w:sz w:val="24"/>
          <w:szCs w:val="24"/>
        </w:rPr>
      </w:pPr>
    </w:p>
    <w:p w:rsidR="009D1E25" w:rsidRPr="00102A73" w:rsidRDefault="009D1E25">
      <w:pPr>
        <w:spacing w:after="0"/>
        <w:jc w:val="both"/>
        <w:rPr>
          <w:rFonts w:ascii="Times New Roman" w:hAnsi="Times New Roman" w:cs="Times New Roman"/>
          <w:sz w:val="24"/>
          <w:szCs w:val="24"/>
        </w:rPr>
      </w:pPr>
    </w:p>
    <w:p w:rsidR="00102A73" w:rsidRDefault="00102A73">
      <w:pPr>
        <w:spacing w:after="0"/>
        <w:jc w:val="both"/>
        <w:rPr>
          <w:rFonts w:ascii="Times New Roman" w:hAnsi="Times New Roman" w:cs="Times New Roman"/>
          <w:sz w:val="24"/>
          <w:szCs w:val="24"/>
        </w:rPr>
      </w:pPr>
    </w:p>
    <w:p w:rsidR="002C70CB" w:rsidRDefault="002C70CB">
      <w:pPr>
        <w:spacing w:after="0"/>
        <w:jc w:val="both"/>
        <w:rPr>
          <w:rFonts w:ascii="Times New Roman" w:hAnsi="Times New Roman" w:cs="Times New Roman"/>
          <w:sz w:val="24"/>
          <w:szCs w:val="24"/>
        </w:rPr>
      </w:pPr>
    </w:p>
    <w:p w:rsidR="002C70CB" w:rsidRPr="00102A73" w:rsidRDefault="002C70CB">
      <w:pPr>
        <w:spacing w:after="0"/>
        <w:jc w:val="both"/>
        <w:rPr>
          <w:rFonts w:ascii="Times New Roman" w:hAnsi="Times New Roman" w:cs="Times New Roman"/>
          <w:sz w:val="24"/>
          <w:szCs w:val="24"/>
        </w:rPr>
      </w:pPr>
    </w:p>
    <w:p w:rsidR="00485EBD" w:rsidRPr="000B2588" w:rsidRDefault="00485EBD" w:rsidP="00485EBD">
      <w:pPr>
        <w:pStyle w:val="11"/>
        <w:pBdr>
          <w:left w:val="none" w:sz="0" w:space="0" w:color="auto"/>
          <w:right w:val="none" w:sz="0" w:space="0" w:color="auto"/>
        </w:pBdr>
        <w:spacing w:after="0"/>
        <w:jc w:val="center"/>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lastRenderedPageBreak/>
        <w:t xml:space="preserve">Троценко Евгений Романович </w:t>
      </w:r>
    </w:p>
    <w:p w:rsidR="00485EBD" w:rsidRPr="000B2588" w:rsidRDefault="00485EBD" w:rsidP="00485EBD">
      <w:pPr>
        <w:pStyle w:val="11"/>
        <w:pBdr>
          <w:left w:val="none" w:sz="0" w:space="0" w:color="auto"/>
          <w:right w:val="none" w:sz="0" w:space="0" w:color="auto"/>
        </w:pBdr>
        <w:spacing w:after="0" w:line="294" w:lineRule="auto"/>
        <w:jc w:val="center"/>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(evg.trocenko@gmail.com)</w:t>
      </w:r>
    </w:p>
    <w:p w:rsidR="00485EBD" w:rsidRPr="000B2588" w:rsidRDefault="00485EBD" w:rsidP="00485EBD">
      <w:pPr>
        <w:pStyle w:val="11"/>
        <w:spacing w:before="200"/>
        <w:jc w:val="center"/>
        <w:rPr>
          <w:rFonts w:ascii="Times New Roman" w:eastAsia="Times New Roman" w:hAnsi="Times New Roman" w:cs="Times New Roman"/>
          <w:sz w:val="24"/>
          <w:szCs w:val="24"/>
        </w:rPr>
      </w:pPr>
      <w:proofErr w:type="spellStart"/>
      <w:r w:rsidRPr="000B2588">
        <w:rPr>
          <w:rFonts w:ascii="Times New Roman" w:eastAsia="Times New Roman" w:hAnsi="Times New Roman" w:cs="Times New Roman"/>
          <w:sz w:val="24"/>
          <w:szCs w:val="24"/>
        </w:rPr>
        <w:t>Усть-Каменогорский</w:t>
      </w:r>
      <w:proofErr w:type="spellEnd"/>
      <w:r w:rsidRPr="000B2588">
        <w:rPr>
          <w:rFonts w:ascii="Times New Roman" w:eastAsia="Times New Roman" w:hAnsi="Times New Roman" w:cs="Times New Roman"/>
          <w:sz w:val="24"/>
          <w:szCs w:val="24"/>
        </w:rPr>
        <w:t xml:space="preserve"> колледж экономики и финансов</w:t>
      </w:r>
    </w:p>
    <w:p w:rsidR="00485EBD" w:rsidRPr="000B2588" w:rsidRDefault="000B2588" w:rsidP="00485EBD">
      <w:pPr>
        <w:pStyle w:val="1"/>
        <w:rPr>
          <w:rFonts w:ascii="Times New Roman" w:hAnsi="Times New Roman" w:cs="Times New Roman"/>
          <w:color w:val="000000" w:themeColor="text1"/>
          <w:sz w:val="24"/>
          <w:szCs w:val="24"/>
        </w:rPr>
      </w:pPr>
      <w:bookmarkStart w:id="3" w:name="_aepsm57d3cru" w:colFirst="0" w:colLast="0"/>
      <w:bookmarkEnd w:id="3"/>
      <w:r w:rsidRPr="000B2588">
        <w:rPr>
          <w:rFonts w:ascii="Times New Roman" w:hAnsi="Times New Roman" w:cs="Times New Roman"/>
          <w:color w:val="000000" w:themeColor="text1"/>
          <w:sz w:val="24"/>
          <w:szCs w:val="24"/>
        </w:rPr>
        <w:t xml:space="preserve">«Разработка модуля по </w:t>
      </w:r>
      <w:r w:rsidR="00485EBD" w:rsidRPr="000B2588">
        <w:rPr>
          <w:rFonts w:ascii="Times New Roman" w:hAnsi="Times New Roman" w:cs="Times New Roman"/>
          <w:color w:val="000000" w:themeColor="text1"/>
          <w:sz w:val="24"/>
          <w:szCs w:val="24"/>
        </w:rPr>
        <w:t>управлению платным доступом к материалам сайта на платформе 1С-Битрикс: Управление сайтом»</w:t>
      </w:r>
    </w:p>
    <w:p w:rsidR="00485EBD" w:rsidRPr="000B2588" w:rsidRDefault="00485EBD" w:rsidP="000B2588">
      <w:pPr>
        <w:pStyle w:val="1"/>
        <w:jc w:val="center"/>
        <w:rPr>
          <w:rFonts w:ascii="Times New Roman" w:hAnsi="Times New Roman" w:cs="Times New Roman"/>
          <w:color w:val="000000" w:themeColor="text1"/>
          <w:sz w:val="24"/>
          <w:szCs w:val="24"/>
        </w:rPr>
      </w:pPr>
      <w:bookmarkStart w:id="4" w:name="_lg7153shyolo" w:colFirst="0" w:colLast="0"/>
      <w:bookmarkEnd w:id="4"/>
      <w:r w:rsidRPr="000B2588">
        <w:rPr>
          <w:rFonts w:ascii="Times New Roman" w:hAnsi="Times New Roman" w:cs="Times New Roman"/>
          <w:color w:val="000000" w:themeColor="text1"/>
          <w:sz w:val="24"/>
          <w:szCs w:val="24"/>
        </w:rPr>
        <w:t>Аннотация</w:t>
      </w:r>
    </w:p>
    <w:p w:rsidR="00485EBD" w:rsidRPr="000B2588" w:rsidRDefault="00485EBD" w:rsidP="00485EBD">
      <w:pPr>
        <w:pStyle w:val="11"/>
        <w:ind w:firstLine="72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Целью проекта является разработка модуля для платформы </w:t>
      </w:r>
      <w:r w:rsidR="00D72487">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1С-Битрикс: Управление сайтом</w:t>
      </w:r>
      <w:r w:rsidR="00D72487">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 который позволит осуществлять управляемый платный доступ к материал</w:t>
      </w:r>
      <w:r w:rsidR="000B2588">
        <w:rPr>
          <w:rFonts w:ascii="Times New Roman" w:eastAsia="Times New Roman" w:hAnsi="Times New Roman" w:cs="Times New Roman"/>
          <w:sz w:val="24"/>
          <w:szCs w:val="24"/>
        </w:rPr>
        <w:t>ам сайта на основе тарифов или</w:t>
      </w:r>
      <w:r w:rsidRPr="000B2588">
        <w:rPr>
          <w:rFonts w:ascii="Times New Roman" w:eastAsia="Times New Roman" w:hAnsi="Times New Roman" w:cs="Times New Roman"/>
          <w:sz w:val="24"/>
          <w:szCs w:val="24"/>
        </w:rPr>
        <w:t xml:space="preserve"> разового платного доступа. После разработки модуля будет создан демонстрационный сайт с платными материалами для IT-специалистов.</w:t>
      </w:r>
    </w:p>
    <w:p w:rsidR="00485EBD" w:rsidRPr="000B2588" w:rsidRDefault="00485EBD" w:rsidP="000B2588">
      <w:pPr>
        <w:pStyle w:val="1"/>
        <w:jc w:val="center"/>
        <w:rPr>
          <w:rFonts w:ascii="Times New Roman" w:hAnsi="Times New Roman" w:cs="Times New Roman"/>
          <w:color w:val="000000" w:themeColor="text1"/>
          <w:sz w:val="24"/>
          <w:szCs w:val="24"/>
        </w:rPr>
      </w:pPr>
      <w:bookmarkStart w:id="5" w:name="_4b5ulz19hdg3" w:colFirst="0" w:colLast="0"/>
      <w:bookmarkEnd w:id="5"/>
      <w:r w:rsidRPr="000B2588">
        <w:rPr>
          <w:rFonts w:ascii="Times New Roman" w:hAnsi="Times New Roman" w:cs="Times New Roman"/>
          <w:color w:val="000000" w:themeColor="text1"/>
          <w:sz w:val="24"/>
          <w:szCs w:val="24"/>
        </w:rPr>
        <w:t>Ключевые слова</w:t>
      </w:r>
    </w:p>
    <w:p w:rsidR="00485EBD" w:rsidRPr="000B2588" w:rsidRDefault="00485EBD" w:rsidP="00485EBD">
      <w:pPr>
        <w:pStyle w:val="11"/>
        <w:jc w:val="center"/>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1С, </w:t>
      </w:r>
      <w:proofErr w:type="spellStart"/>
      <w:r w:rsidRPr="000B2588">
        <w:rPr>
          <w:rFonts w:ascii="Times New Roman" w:eastAsia="Times New Roman" w:hAnsi="Times New Roman" w:cs="Times New Roman"/>
          <w:sz w:val="24"/>
          <w:szCs w:val="24"/>
        </w:rPr>
        <w:t>Битрикс</w:t>
      </w:r>
      <w:proofErr w:type="spellEnd"/>
      <w:r w:rsidRPr="000B2588">
        <w:rPr>
          <w:rFonts w:ascii="Times New Roman" w:eastAsia="Times New Roman" w:hAnsi="Times New Roman" w:cs="Times New Roman"/>
          <w:sz w:val="24"/>
          <w:szCs w:val="24"/>
        </w:rPr>
        <w:t xml:space="preserve">, </w:t>
      </w:r>
      <w:proofErr w:type="spellStart"/>
      <w:r w:rsidRPr="000B2588">
        <w:rPr>
          <w:rFonts w:ascii="Times New Roman" w:eastAsia="Times New Roman" w:hAnsi="Times New Roman" w:cs="Times New Roman"/>
          <w:sz w:val="24"/>
          <w:szCs w:val="24"/>
        </w:rPr>
        <w:t>Bitrix</w:t>
      </w:r>
      <w:proofErr w:type="spellEnd"/>
      <w:r w:rsidRPr="000B2588">
        <w:rPr>
          <w:rFonts w:ascii="Times New Roman" w:eastAsia="Times New Roman" w:hAnsi="Times New Roman" w:cs="Times New Roman"/>
          <w:sz w:val="24"/>
          <w:szCs w:val="24"/>
        </w:rPr>
        <w:t>, Управление сайтом, модуль, сайт</w:t>
      </w:r>
    </w:p>
    <w:p w:rsidR="00485EBD" w:rsidRPr="000B2588" w:rsidRDefault="00485EBD" w:rsidP="000B2588">
      <w:pPr>
        <w:pStyle w:val="1"/>
        <w:jc w:val="center"/>
        <w:rPr>
          <w:rFonts w:ascii="Times New Roman" w:hAnsi="Times New Roman" w:cs="Times New Roman"/>
          <w:color w:val="000000" w:themeColor="text1"/>
          <w:sz w:val="24"/>
          <w:szCs w:val="24"/>
        </w:rPr>
      </w:pPr>
      <w:bookmarkStart w:id="6" w:name="_cs1lwt5v804j" w:colFirst="0" w:colLast="0"/>
      <w:bookmarkEnd w:id="6"/>
      <w:r w:rsidRPr="000B2588">
        <w:rPr>
          <w:rFonts w:ascii="Times New Roman" w:hAnsi="Times New Roman" w:cs="Times New Roman"/>
          <w:color w:val="000000" w:themeColor="text1"/>
          <w:sz w:val="24"/>
          <w:szCs w:val="24"/>
        </w:rPr>
        <w:t>Описание</w:t>
      </w:r>
    </w:p>
    <w:p w:rsidR="00485EBD" w:rsidRPr="000B2588" w:rsidRDefault="00485EBD" w:rsidP="00485EBD">
      <w:pPr>
        <w:pStyle w:val="11"/>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ab/>
        <w:t xml:space="preserve">В современном мире основным средством распространения информации стали веб-сайты. В связи с этим, появилась возможность создавать веб-ресурсы, на которых эту информацию можно продавать заинтересованным лицам. Основной задачей дипломного проекта является разработка системы, которая позволила бы продавать информацию в рамках сайтов на платформе </w:t>
      </w:r>
      <w:r w:rsidR="00CC5AEB" w:rsidRPr="000B2588">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1С-Битрикс: Управление сайтом</w:t>
      </w:r>
      <w:r w:rsidR="00CC5AEB" w:rsidRPr="000B2588">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 на основе тарифных планов или разового платного доступа.</w:t>
      </w:r>
      <w:r w:rsidRPr="000B2588">
        <w:rPr>
          <w:rFonts w:ascii="Times New Roman" w:eastAsia="Times New Roman" w:hAnsi="Times New Roman" w:cs="Times New Roman"/>
          <w:noProof/>
          <w:sz w:val="24"/>
          <w:szCs w:val="24"/>
        </w:rPr>
        <w:t xml:space="preserve"> </w:t>
      </w:r>
    </w:p>
    <w:p w:rsidR="00485EBD" w:rsidRPr="000B2588" w:rsidRDefault="00485EBD" w:rsidP="00485EBD">
      <w:pPr>
        <w:pStyle w:val="11"/>
        <w:spacing w:after="0"/>
        <w:jc w:val="center"/>
        <w:rPr>
          <w:rFonts w:ascii="Times New Roman" w:eastAsia="Times New Roman" w:hAnsi="Times New Roman" w:cs="Times New Roman"/>
          <w:sz w:val="24"/>
          <w:szCs w:val="24"/>
        </w:rPr>
      </w:pPr>
      <w:r w:rsidRPr="000B2588">
        <w:rPr>
          <w:rFonts w:ascii="Times New Roman" w:eastAsia="Times New Roman" w:hAnsi="Times New Roman" w:cs="Times New Roman"/>
          <w:noProof/>
          <w:sz w:val="24"/>
          <w:szCs w:val="24"/>
        </w:rPr>
        <w:drawing>
          <wp:inline distT="114300" distB="114300" distL="114300" distR="114300">
            <wp:extent cx="2905125" cy="3381375"/>
            <wp:effectExtent l="19050" t="0" r="9525" b="0"/>
            <wp:docPr id="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cstate="print"/>
                    <a:srcRect/>
                    <a:stretch>
                      <a:fillRect/>
                    </a:stretch>
                  </pic:blipFill>
                  <pic:spPr>
                    <a:xfrm>
                      <a:off x="0" y="0"/>
                      <a:ext cx="2904469" cy="3380611"/>
                    </a:xfrm>
                    <a:prstGeom prst="rect">
                      <a:avLst/>
                    </a:prstGeom>
                    <a:ln/>
                  </pic:spPr>
                </pic:pic>
              </a:graphicData>
            </a:graphic>
          </wp:inline>
        </w:drawing>
      </w:r>
    </w:p>
    <w:p w:rsidR="00485EBD" w:rsidRPr="000B2588" w:rsidRDefault="00485EBD" w:rsidP="00485EBD">
      <w:pPr>
        <w:pStyle w:val="11"/>
        <w:spacing w:after="0"/>
        <w:jc w:val="center"/>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Рис. 1. Пример тарифных планов с сайта uchet.kz</w:t>
      </w:r>
      <w:r w:rsidRPr="000B2588">
        <w:rPr>
          <w:rFonts w:ascii="Times New Roman" w:hAnsi="Times New Roman" w:cs="Times New Roman"/>
          <w:sz w:val="24"/>
          <w:szCs w:val="24"/>
        </w:rPr>
        <w:br w:type="page"/>
      </w:r>
    </w:p>
    <w:p w:rsidR="00485EBD" w:rsidRPr="000B2588" w:rsidRDefault="00485EBD" w:rsidP="00485EBD">
      <w:pPr>
        <w:pStyle w:val="11"/>
        <w:ind w:firstLine="72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lastRenderedPageBreak/>
        <w:t>Цель проект</w:t>
      </w:r>
      <w:r w:rsidR="009E1CCF">
        <w:rPr>
          <w:rFonts w:ascii="Times New Roman" w:eastAsia="Times New Roman" w:hAnsi="Times New Roman" w:cs="Times New Roman"/>
          <w:sz w:val="24"/>
          <w:szCs w:val="24"/>
        </w:rPr>
        <w:t>а: Разработка системы предоставляющей платный доступ</w:t>
      </w:r>
      <w:r w:rsidRPr="000B2588">
        <w:rPr>
          <w:rFonts w:ascii="Times New Roman" w:eastAsia="Times New Roman" w:hAnsi="Times New Roman" w:cs="Times New Roman"/>
          <w:sz w:val="24"/>
          <w:szCs w:val="24"/>
        </w:rPr>
        <w:t xml:space="preserve"> к различным материалам сайта с использованием возможностей CMS </w:t>
      </w:r>
      <w:r w:rsidR="009E1CCF">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1С-Битрикс: Управление сайтом</w:t>
      </w:r>
      <w:r w:rsidR="009E1CCF">
        <w:rPr>
          <w:rFonts w:ascii="Times New Roman" w:eastAsia="Times New Roman" w:hAnsi="Times New Roman" w:cs="Times New Roman"/>
          <w:sz w:val="24"/>
          <w:szCs w:val="24"/>
        </w:rPr>
        <w:t>». Так</w:t>
      </w:r>
      <w:r w:rsidRPr="000B2588">
        <w:rPr>
          <w:rFonts w:ascii="Times New Roman" w:eastAsia="Times New Roman" w:hAnsi="Times New Roman" w:cs="Times New Roman"/>
          <w:sz w:val="24"/>
          <w:szCs w:val="24"/>
        </w:rPr>
        <w:t>же следует разработать демонстрационный сайт для IT-специалистов, на котором можно будет увидеть принцип работы данной системы.</w:t>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Доступ к материалам может быть:</w:t>
      </w:r>
    </w:p>
    <w:p w:rsidR="00485EBD" w:rsidRPr="000B2588" w:rsidRDefault="00485EBD" w:rsidP="00485EBD">
      <w:pPr>
        <w:pStyle w:val="11"/>
        <w:numPr>
          <w:ilvl w:val="0"/>
          <w:numId w:val="15"/>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Бесплатный</w:t>
      </w:r>
    </w:p>
    <w:p w:rsidR="00485EBD" w:rsidRPr="000B2588" w:rsidRDefault="00485EBD" w:rsidP="00485EBD">
      <w:pPr>
        <w:pStyle w:val="11"/>
        <w:numPr>
          <w:ilvl w:val="0"/>
          <w:numId w:val="15"/>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По подписке (доступ на год, с возможностью продления)</w:t>
      </w:r>
    </w:p>
    <w:p w:rsidR="00485EBD" w:rsidRPr="000B2588" w:rsidRDefault="00485EBD" w:rsidP="00485EBD">
      <w:pPr>
        <w:pStyle w:val="11"/>
        <w:numPr>
          <w:ilvl w:val="0"/>
          <w:numId w:val="15"/>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Разовый (материал покупается единожды, бессрочный доступ)</w:t>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Под материалами сайта подразумеваются:</w:t>
      </w:r>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Новости</w:t>
      </w:r>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Статьи</w:t>
      </w:r>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Вопросы и ответы</w:t>
      </w:r>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Документы</w:t>
      </w:r>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Семинары и </w:t>
      </w:r>
      <w:proofErr w:type="spellStart"/>
      <w:r w:rsidRPr="000B2588">
        <w:rPr>
          <w:rFonts w:ascii="Times New Roman" w:eastAsia="Times New Roman" w:hAnsi="Times New Roman" w:cs="Times New Roman"/>
          <w:sz w:val="24"/>
          <w:szCs w:val="24"/>
        </w:rPr>
        <w:t>вебинары</w:t>
      </w:r>
      <w:proofErr w:type="spellEnd"/>
    </w:p>
    <w:p w:rsidR="00485EBD" w:rsidRPr="000B2588" w:rsidRDefault="00485EBD" w:rsidP="00485EBD">
      <w:pPr>
        <w:pStyle w:val="11"/>
        <w:numPr>
          <w:ilvl w:val="0"/>
          <w:numId w:val="14"/>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Другие типы</w:t>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Для достижения цели были сформулированы следующие задачи:</w:t>
      </w:r>
    </w:p>
    <w:p w:rsidR="00485EBD" w:rsidRPr="000B2588" w:rsidRDefault="00CC5AEB" w:rsidP="00485EBD">
      <w:pPr>
        <w:pStyle w:val="11"/>
        <w:numPr>
          <w:ilvl w:val="0"/>
          <w:numId w:val="12"/>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Изучить платформу «1С-Битрикс: Управление сайтом» на основе курсов «</w:t>
      </w:r>
      <w:proofErr w:type="spellStart"/>
      <w:r w:rsidRPr="000B2588">
        <w:rPr>
          <w:rFonts w:ascii="Times New Roman" w:eastAsia="Times New Roman" w:hAnsi="Times New Roman" w:cs="Times New Roman"/>
          <w:sz w:val="24"/>
          <w:szCs w:val="24"/>
        </w:rPr>
        <w:t>Контент-менеджер</w:t>
      </w:r>
      <w:proofErr w:type="spellEnd"/>
      <w:r w:rsidRPr="000B2588">
        <w:rPr>
          <w:rFonts w:ascii="Times New Roman" w:eastAsia="Times New Roman" w:hAnsi="Times New Roman" w:cs="Times New Roman"/>
          <w:sz w:val="24"/>
          <w:szCs w:val="24"/>
        </w:rPr>
        <w:t>», «</w:t>
      </w:r>
      <w:r w:rsidR="00485EBD" w:rsidRPr="000B2588">
        <w:rPr>
          <w:rFonts w:ascii="Times New Roman" w:eastAsia="Times New Roman" w:hAnsi="Times New Roman" w:cs="Times New Roman"/>
          <w:sz w:val="24"/>
          <w:szCs w:val="24"/>
        </w:rPr>
        <w:t>Администратор. Базовый</w:t>
      </w:r>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 </w:t>
      </w:r>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Разработчик </w:t>
      </w:r>
      <w:proofErr w:type="spellStart"/>
      <w:r w:rsidR="00485EBD" w:rsidRPr="000B2588">
        <w:rPr>
          <w:rFonts w:ascii="Times New Roman" w:eastAsia="Times New Roman" w:hAnsi="Times New Roman" w:cs="Times New Roman"/>
          <w:sz w:val="24"/>
          <w:szCs w:val="24"/>
        </w:rPr>
        <w:t>Bitrix</w:t>
      </w:r>
      <w:proofErr w:type="spellEnd"/>
      <w:r w:rsidR="00485EBD" w:rsidRPr="000B2588">
        <w:rPr>
          <w:rFonts w:ascii="Times New Roman" w:eastAsia="Times New Roman" w:hAnsi="Times New Roman" w:cs="Times New Roman"/>
          <w:sz w:val="24"/>
          <w:szCs w:val="24"/>
        </w:rPr>
        <w:t xml:space="preserve"> </w:t>
      </w:r>
      <w:proofErr w:type="spellStart"/>
      <w:r w:rsidR="00485EBD" w:rsidRPr="000B2588">
        <w:rPr>
          <w:rFonts w:ascii="Times New Roman" w:eastAsia="Times New Roman" w:hAnsi="Times New Roman" w:cs="Times New Roman"/>
          <w:sz w:val="24"/>
          <w:szCs w:val="24"/>
        </w:rPr>
        <w:t>Framework</w:t>
      </w:r>
      <w:proofErr w:type="spellEnd"/>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 </w:t>
      </w:r>
      <w:r w:rsidRPr="000B2588">
        <w:rPr>
          <w:rFonts w:ascii="Times New Roman" w:eastAsia="Times New Roman" w:hAnsi="Times New Roman" w:cs="Times New Roman"/>
          <w:sz w:val="24"/>
          <w:szCs w:val="24"/>
        </w:rPr>
        <w:t>«</w:t>
      </w:r>
      <w:proofErr w:type="spellStart"/>
      <w:r w:rsidR="00485EBD" w:rsidRPr="000B2588">
        <w:rPr>
          <w:rFonts w:ascii="Times New Roman" w:eastAsia="Times New Roman" w:hAnsi="Times New Roman" w:cs="Times New Roman"/>
          <w:sz w:val="24"/>
          <w:szCs w:val="24"/>
        </w:rPr>
        <w:t>Маркетплейс</w:t>
      </w:r>
      <w:proofErr w:type="spellEnd"/>
      <w:r w:rsidR="00485EBD" w:rsidRPr="000B2588">
        <w:rPr>
          <w:rFonts w:ascii="Times New Roman" w:eastAsia="Times New Roman" w:hAnsi="Times New Roman" w:cs="Times New Roman"/>
          <w:sz w:val="24"/>
          <w:szCs w:val="24"/>
        </w:rPr>
        <w:t xml:space="preserve"> </w:t>
      </w:r>
      <w:proofErr w:type="spellStart"/>
      <w:r w:rsidR="00485EBD" w:rsidRPr="000B2588">
        <w:rPr>
          <w:rFonts w:ascii="Times New Roman" w:eastAsia="Times New Roman" w:hAnsi="Times New Roman" w:cs="Times New Roman"/>
          <w:sz w:val="24"/>
          <w:szCs w:val="24"/>
        </w:rPr>
        <w:t>Bitrix</w:t>
      </w:r>
      <w:proofErr w:type="spellEnd"/>
      <w:r w:rsidR="00485EBD" w:rsidRPr="000B2588">
        <w:rPr>
          <w:rFonts w:ascii="Times New Roman" w:eastAsia="Times New Roman" w:hAnsi="Times New Roman" w:cs="Times New Roman"/>
          <w:sz w:val="24"/>
          <w:szCs w:val="24"/>
        </w:rPr>
        <w:t xml:space="preserve"> </w:t>
      </w:r>
      <w:proofErr w:type="spellStart"/>
      <w:r w:rsidR="00485EBD" w:rsidRPr="000B2588">
        <w:rPr>
          <w:rFonts w:ascii="Times New Roman" w:eastAsia="Times New Roman" w:hAnsi="Times New Roman" w:cs="Times New Roman"/>
          <w:sz w:val="24"/>
          <w:szCs w:val="24"/>
        </w:rPr>
        <w:t>Framework</w:t>
      </w:r>
      <w:proofErr w:type="spellEnd"/>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 (ссылки приведены в разделе </w:t>
      </w:r>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Литература</w:t>
      </w:r>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w:t>
      </w:r>
    </w:p>
    <w:p w:rsidR="00485EBD" w:rsidRPr="000B2588" w:rsidRDefault="00485EBD" w:rsidP="00485EBD">
      <w:pPr>
        <w:pStyle w:val="11"/>
        <w:numPr>
          <w:ilvl w:val="0"/>
          <w:numId w:val="12"/>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Ознакомиться с предметной областью;</w:t>
      </w:r>
    </w:p>
    <w:p w:rsidR="00485EBD" w:rsidRPr="000B2588" w:rsidRDefault="00485EBD" w:rsidP="00485EBD">
      <w:pPr>
        <w:pStyle w:val="11"/>
        <w:numPr>
          <w:ilvl w:val="0"/>
          <w:numId w:val="12"/>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Провести декомпозицию основной задачи на более мелкие и разработать прототип базы данных;</w:t>
      </w:r>
    </w:p>
    <w:p w:rsidR="00485EBD" w:rsidRPr="000B2588" w:rsidRDefault="00485EBD" w:rsidP="00485EBD">
      <w:pPr>
        <w:pStyle w:val="11"/>
        <w:numPr>
          <w:ilvl w:val="0"/>
          <w:numId w:val="12"/>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Разработать модуль (систему) на основе API </w:t>
      </w:r>
      <w:proofErr w:type="spellStart"/>
      <w:r w:rsidRPr="000B2588">
        <w:rPr>
          <w:rFonts w:ascii="Times New Roman" w:eastAsia="Times New Roman" w:hAnsi="Times New Roman" w:cs="Times New Roman"/>
          <w:sz w:val="24"/>
          <w:szCs w:val="24"/>
        </w:rPr>
        <w:t>Bitrix</w:t>
      </w:r>
      <w:proofErr w:type="spellEnd"/>
      <w:r w:rsidRPr="000B2588">
        <w:rPr>
          <w:rFonts w:ascii="Times New Roman" w:eastAsia="Times New Roman" w:hAnsi="Times New Roman" w:cs="Times New Roman"/>
          <w:sz w:val="24"/>
          <w:szCs w:val="24"/>
        </w:rPr>
        <w:t xml:space="preserve"> </w:t>
      </w:r>
      <w:proofErr w:type="spellStart"/>
      <w:r w:rsidRPr="000B2588">
        <w:rPr>
          <w:rFonts w:ascii="Times New Roman" w:eastAsia="Times New Roman" w:hAnsi="Times New Roman" w:cs="Times New Roman"/>
          <w:sz w:val="24"/>
          <w:szCs w:val="24"/>
        </w:rPr>
        <w:t>Framework</w:t>
      </w:r>
      <w:proofErr w:type="spellEnd"/>
      <w:r w:rsidRPr="000B2588">
        <w:rPr>
          <w:rFonts w:ascii="Times New Roman" w:eastAsia="Times New Roman" w:hAnsi="Times New Roman" w:cs="Times New Roman"/>
          <w:sz w:val="24"/>
          <w:szCs w:val="24"/>
        </w:rPr>
        <w:t xml:space="preserve"> и все необходимые компоненты, шаблоны, информационные блоки и другие объекты системы;</w:t>
      </w:r>
    </w:p>
    <w:p w:rsidR="00485EBD" w:rsidRPr="000B2588" w:rsidRDefault="00485EBD" w:rsidP="00485EBD">
      <w:pPr>
        <w:pStyle w:val="11"/>
        <w:numPr>
          <w:ilvl w:val="0"/>
          <w:numId w:val="12"/>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Спроектировать и разработать демонстрационный сайт (ориентированный на IT-специалистов) с применением данной системы, для тестирования и демонстрации ее возможностей.</w:t>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Разрабатываемая система должна отвечать следующим требованиям:</w:t>
      </w:r>
    </w:p>
    <w:p w:rsidR="00485EBD" w:rsidRPr="000B2588" w:rsidRDefault="00485EBD" w:rsidP="00485EBD">
      <w:pPr>
        <w:pStyle w:val="11"/>
        <w:numPr>
          <w:ilvl w:val="0"/>
          <w:numId w:val="16"/>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Легкая интеграция модуля на различные по тематике, структуре, дизайну и другим особенностям сайты;</w:t>
      </w:r>
    </w:p>
    <w:p w:rsidR="00485EBD" w:rsidRPr="000B2588" w:rsidRDefault="00485EBD" w:rsidP="00485EBD">
      <w:pPr>
        <w:pStyle w:val="11"/>
        <w:numPr>
          <w:ilvl w:val="0"/>
          <w:numId w:val="16"/>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Возможность расширения функционала системы другими разработчиками;</w:t>
      </w:r>
    </w:p>
    <w:p w:rsidR="00485EBD" w:rsidRPr="000B2588" w:rsidRDefault="00485EBD" w:rsidP="00485EBD">
      <w:pPr>
        <w:pStyle w:val="11"/>
        <w:numPr>
          <w:ilvl w:val="0"/>
          <w:numId w:val="16"/>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Рациональная нагрузка на сервер (реализуется за счет применения технологии кэширования);</w:t>
      </w:r>
    </w:p>
    <w:p w:rsidR="00485EBD" w:rsidRPr="000B2588" w:rsidRDefault="00485EBD" w:rsidP="00485EBD">
      <w:pPr>
        <w:pStyle w:val="11"/>
        <w:numPr>
          <w:ilvl w:val="0"/>
          <w:numId w:val="16"/>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Удобный интерфейс административного раздела для конфигурирования модуля;</w:t>
      </w:r>
    </w:p>
    <w:p w:rsidR="00485EBD" w:rsidRPr="000B2588" w:rsidRDefault="00485EBD" w:rsidP="00485EBD">
      <w:pPr>
        <w:pStyle w:val="11"/>
        <w:numPr>
          <w:ilvl w:val="0"/>
          <w:numId w:val="16"/>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Возможность привязки к нескольким сайтам одновременно.</w:t>
      </w:r>
    </w:p>
    <w:p w:rsidR="00485EBD" w:rsidRPr="000B2588" w:rsidRDefault="00485EBD" w:rsidP="00485EBD">
      <w:pPr>
        <w:pStyle w:val="11"/>
        <w:ind w:firstLine="72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Актуальность разработки данной системы обусловлена тем, что стандартными средствами CMS </w:t>
      </w:r>
      <w:r w:rsidR="00CC5AEB" w:rsidRPr="000B2588">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1C-Битрикс: Управление сайтом</w:t>
      </w:r>
      <w:r w:rsidR="00CC5AEB" w:rsidRPr="000B2588">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 xml:space="preserve"> данную задачу решить довольно сложно. Для каждого тарифа пришлось бы создавать отдельную группу пользователей и производить сложную настройку модуля торгового каталога (для продажи тарифов).</w:t>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hAnsi="Times New Roman" w:cs="Times New Roman"/>
          <w:sz w:val="24"/>
          <w:szCs w:val="24"/>
        </w:rPr>
        <w:br w:type="page"/>
      </w:r>
    </w:p>
    <w:p w:rsidR="00485EBD" w:rsidRPr="000B2588" w:rsidRDefault="00485EBD" w:rsidP="00485EBD">
      <w:pPr>
        <w:pStyle w:val="11"/>
        <w:spacing w:after="0"/>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lastRenderedPageBreak/>
        <w:t>В результате выполненной работы предполагается достичь следующих эффектов:</w:t>
      </w:r>
    </w:p>
    <w:p w:rsidR="00485EBD" w:rsidRPr="000B2588" w:rsidRDefault="00485EBD" w:rsidP="00485EBD">
      <w:pPr>
        <w:pStyle w:val="11"/>
        <w:numPr>
          <w:ilvl w:val="0"/>
          <w:numId w:val="11"/>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Автоматизация продажи материалов на сайте;</w:t>
      </w:r>
    </w:p>
    <w:p w:rsidR="00485EBD" w:rsidRPr="000B2588" w:rsidRDefault="00485EBD" w:rsidP="00485EBD">
      <w:pPr>
        <w:pStyle w:val="11"/>
        <w:numPr>
          <w:ilvl w:val="0"/>
          <w:numId w:val="11"/>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Снижение денежных и временных затрат на поддержку функционала продажи материалов за счет простой (для администратора) системы продажи контента;</w:t>
      </w:r>
    </w:p>
    <w:p w:rsidR="00485EBD" w:rsidRPr="000B2588" w:rsidRDefault="00485EBD" w:rsidP="00485EBD">
      <w:pPr>
        <w:pStyle w:val="11"/>
        <w:numPr>
          <w:ilvl w:val="0"/>
          <w:numId w:val="11"/>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Ускорение публикации платных материалов;</w:t>
      </w:r>
    </w:p>
    <w:p w:rsidR="00485EBD" w:rsidRPr="000B2588" w:rsidRDefault="00485EBD" w:rsidP="00485EBD">
      <w:pPr>
        <w:pStyle w:val="11"/>
        <w:numPr>
          <w:ilvl w:val="0"/>
          <w:numId w:val="11"/>
        </w:numPr>
        <w:contextualSpacing/>
        <w:jc w:val="both"/>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Получение отчетной информации по продажам.</w:t>
      </w:r>
    </w:p>
    <w:p w:rsidR="00485EBD" w:rsidRPr="009E1CCF" w:rsidRDefault="00485EBD" w:rsidP="00485EBD">
      <w:pPr>
        <w:pStyle w:val="2"/>
        <w:rPr>
          <w:rFonts w:ascii="Times New Roman" w:hAnsi="Times New Roman" w:cs="Times New Roman"/>
          <w:color w:val="000000" w:themeColor="text1"/>
          <w:sz w:val="24"/>
          <w:szCs w:val="24"/>
        </w:rPr>
      </w:pPr>
      <w:bookmarkStart w:id="7" w:name="_2lxqypgl8myg" w:colFirst="0" w:colLast="0"/>
      <w:bookmarkEnd w:id="7"/>
      <w:r w:rsidRPr="009E1CCF">
        <w:rPr>
          <w:rFonts w:ascii="Times New Roman" w:hAnsi="Times New Roman" w:cs="Times New Roman"/>
          <w:color w:val="000000" w:themeColor="text1"/>
          <w:sz w:val="24"/>
          <w:szCs w:val="24"/>
        </w:rPr>
        <w:t>Литература</w:t>
      </w:r>
    </w:p>
    <w:p w:rsidR="00485EBD" w:rsidRPr="000B2588" w:rsidRDefault="00717917" w:rsidP="00485EBD">
      <w:pPr>
        <w:pStyle w:val="11"/>
        <w:numPr>
          <w:ilvl w:val="0"/>
          <w:numId w:val="13"/>
        </w:numPr>
        <w:contextualSpacing/>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Курс «</w:t>
      </w:r>
      <w:proofErr w:type="spellStart"/>
      <w:r w:rsidRPr="000B2588">
        <w:rPr>
          <w:rFonts w:ascii="Times New Roman" w:eastAsia="Times New Roman" w:hAnsi="Times New Roman" w:cs="Times New Roman"/>
          <w:sz w:val="24"/>
          <w:szCs w:val="24"/>
        </w:rPr>
        <w:t>Контент-менеджер</w:t>
      </w:r>
      <w:proofErr w:type="spellEnd"/>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 </w:t>
      </w:r>
      <w:hyperlink r:id="rId34">
        <w:r w:rsidR="00485EBD" w:rsidRPr="000B2588">
          <w:rPr>
            <w:rFonts w:ascii="Times New Roman" w:eastAsia="Times New Roman" w:hAnsi="Times New Roman" w:cs="Times New Roman"/>
            <w:color w:val="1155CC"/>
            <w:sz w:val="24"/>
            <w:szCs w:val="24"/>
            <w:u w:val="single"/>
          </w:rPr>
          <w:t>https://dev.1c-bitrix.ru/learning/course/index.php?COURSE_ID=34&amp;INDEX=Y</w:t>
        </w:r>
      </w:hyperlink>
    </w:p>
    <w:p w:rsidR="00485EBD" w:rsidRPr="000B2588" w:rsidRDefault="00717917" w:rsidP="00485EBD">
      <w:pPr>
        <w:pStyle w:val="11"/>
        <w:numPr>
          <w:ilvl w:val="0"/>
          <w:numId w:val="13"/>
        </w:numPr>
        <w:contextualSpacing/>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Курс «Администратор. Базовый»</w:t>
      </w:r>
      <w:r w:rsidR="00485EBD" w:rsidRPr="000B2588">
        <w:rPr>
          <w:rFonts w:ascii="Times New Roman" w:eastAsia="Times New Roman" w:hAnsi="Times New Roman" w:cs="Times New Roman"/>
          <w:sz w:val="24"/>
          <w:szCs w:val="24"/>
        </w:rPr>
        <w:t xml:space="preserve">: </w:t>
      </w:r>
      <w:hyperlink r:id="rId35">
        <w:r w:rsidR="00485EBD" w:rsidRPr="000B2588">
          <w:rPr>
            <w:rFonts w:ascii="Times New Roman" w:eastAsia="Times New Roman" w:hAnsi="Times New Roman" w:cs="Times New Roman"/>
            <w:color w:val="1155CC"/>
            <w:sz w:val="24"/>
            <w:szCs w:val="24"/>
            <w:u w:val="single"/>
          </w:rPr>
          <w:t>https://dev.1c-bitrix.ru/learning/course/index.php?COURSE_ID=35&amp;INDEX=Y</w:t>
        </w:r>
      </w:hyperlink>
    </w:p>
    <w:p w:rsidR="00485EBD" w:rsidRPr="000B2588" w:rsidRDefault="00717917" w:rsidP="00485EBD">
      <w:pPr>
        <w:pStyle w:val="11"/>
        <w:numPr>
          <w:ilvl w:val="0"/>
          <w:numId w:val="13"/>
        </w:numPr>
        <w:contextualSpacing/>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Курс «</w:t>
      </w:r>
      <w:r w:rsidR="00485EBD" w:rsidRPr="000B2588">
        <w:rPr>
          <w:rFonts w:ascii="Times New Roman" w:eastAsia="Times New Roman" w:hAnsi="Times New Roman" w:cs="Times New Roman"/>
          <w:sz w:val="24"/>
          <w:szCs w:val="24"/>
        </w:rPr>
        <w:t xml:space="preserve">Разработчик </w:t>
      </w:r>
      <w:proofErr w:type="spellStart"/>
      <w:r w:rsidR="00485EBD" w:rsidRPr="000B2588">
        <w:rPr>
          <w:rFonts w:ascii="Times New Roman" w:eastAsia="Times New Roman" w:hAnsi="Times New Roman" w:cs="Times New Roman"/>
          <w:sz w:val="24"/>
          <w:szCs w:val="24"/>
        </w:rPr>
        <w:t>Bitrix</w:t>
      </w:r>
      <w:proofErr w:type="spellEnd"/>
      <w:r w:rsidR="00485EBD" w:rsidRPr="000B2588">
        <w:rPr>
          <w:rFonts w:ascii="Times New Roman" w:eastAsia="Times New Roman" w:hAnsi="Times New Roman" w:cs="Times New Roman"/>
          <w:sz w:val="24"/>
          <w:szCs w:val="24"/>
        </w:rPr>
        <w:t xml:space="preserve"> </w:t>
      </w:r>
      <w:proofErr w:type="spellStart"/>
      <w:r w:rsidRPr="000B2588">
        <w:rPr>
          <w:rFonts w:ascii="Times New Roman" w:eastAsia="Times New Roman" w:hAnsi="Times New Roman" w:cs="Times New Roman"/>
          <w:sz w:val="24"/>
          <w:szCs w:val="24"/>
        </w:rPr>
        <w:t>Framework</w:t>
      </w:r>
      <w:proofErr w:type="spellEnd"/>
      <w:r w:rsidRPr="000B2588">
        <w:rPr>
          <w:rFonts w:ascii="Times New Roman" w:eastAsia="Times New Roman" w:hAnsi="Times New Roman" w:cs="Times New Roman"/>
          <w:sz w:val="24"/>
          <w:szCs w:val="24"/>
        </w:rPr>
        <w:t>»</w:t>
      </w:r>
      <w:r w:rsidR="00485EBD" w:rsidRPr="000B2588">
        <w:rPr>
          <w:rFonts w:ascii="Times New Roman" w:eastAsia="Times New Roman" w:hAnsi="Times New Roman" w:cs="Times New Roman"/>
          <w:sz w:val="24"/>
          <w:szCs w:val="24"/>
        </w:rPr>
        <w:t xml:space="preserve">: </w:t>
      </w:r>
      <w:hyperlink r:id="rId36">
        <w:r w:rsidR="00485EBD" w:rsidRPr="000B2588">
          <w:rPr>
            <w:rFonts w:ascii="Times New Roman" w:eastAsia="Times New Roman" w:hAnsi="Times New Roman" w:cs="Times New Roman"/>
            <w:color w:val="1155CC"/>
            <w:sz w:val="24"/>
            <w:szCs w:val="24"/>
            <w:u w:val="single"/>
          </w:rPr>
          <w:t>https://dev.1c-bitrix.ru/learning/course/index.php?COURSE_ID=43&amp;INDEX=Y</w:t>
        </w:r>
      </w:hyperlink>
    </w:p>
    <w:p w:rsidR="00485EBD" w:rsidRPr="000B2588" w:rsidRDefault="00485EBD" w:rsidP="00485EBD">
      <w:pPr>
        <w:pStyle w:val="11"/>
        <w:numPr>
          <w:ilvl w:val="0"/>
          <w:numId w:val="13"/>
        </w:numPr>
        <w:contextualSpacing/>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Кур</w:t>
      </w:r>
      <w:r w:rsidR="00717917" w:rsidRPr="000B2588">
        <w:rPr>
          <w:rFonts w:ascii="Times New Roman" w:eastAsia="Times New Roman" w:hAnsi="Times New Roman" w:cs="Times New Roman"/>
          <w:sz w:val="24"/>
          <w:szCs w:val="24"/>
        </w:rPr>
        <w:t>с «</w:t>
      </w:r>
      <w:proofErr w:type="spellStart"/>
      <w:r w:rsidR="00717917" w:rsidRPr="000B2588">
        <w:rPr>
          <w:rFonts w:ascii="Times New Roman" w:eastAsia="Times New Roman" w:hAnsi="Times New Roman" w:cs="Times New Roman"/>
          <w:sz w:val="24"/>
          <w:szCs w:val="24"/>
        </w:rPr>
        <w:t>Маркетплейс</w:t>
      </w:r>
      <w:proofErr w:type="spellEnd"/>
      <w:r w:rsidR="00717917" w:rsidRPr="000B2588">
        <w:rPr>
          <w:rFonts w:ascii="Times New Roman" w:eastAsia="Times New Roman" w:hAnsi="Times New Roman" w:cs="Times New Roman"/>
          <w:sz w:val="24"/>
          <w:szCs w:val="24"/>
        </w:rPr>
        <w:t xml:space="preserve"> </w:t>
      </w:r>
      <w:proofErr w:type="spellStart"/>
      <w:r w:rsidR="00717917" w:rsidRPr="000B2588">
        <w:rPr>
          <w:rFonts w:ascii="Times New Roman" w:eastAsia="Times New Roman" w:hAnsi="Times New Roman" w:cs="Times New Roman"/>
          <w:sz w:val="24"/>
          <w:szCs w:val="24"/>
        </w:rPr>
        <w:t>Bitrix</w:t>
      </w:r>
      <w:proofErr w:type="spellEnd"/>
      <w:r w:rsidR="00717917" w:rsidRPr="000B2588">
        <w:rPr>
          <w:rFonts w:ascii="Times New Roman" w:eastAsia="Times New Roman" w:hAnsi="Times New Roman" w:cs="Times New Roman"/>
          <w:sz w:val="24"/>
          <w:szCs w:val="24"/>
        </w:rPr>
        <w:t xml:space="preserve"> </w:t>
      </w:r>
      <w:proofErr w:type="spellStart"/>
      <w:r w:rsidR="00717917" w:rsidRPr="000B2588">
        <w:rPr>
          <w:rFonts w:ascii="Times New Roman" w:eastAsia="Times New Roman" w:hAnsi="Times New Roman" w:cs="Times New Roman"/>
          <w:sz w:val="24"/>
          <w:szCs w:val="24"/>
        </w:rPr>
        <w:t>Framework</w:t>
      </w:r>
      <w:proofErr w:type="spellEnd"/>
      <w:r w:rsidR="00717917" w:rsidRPr="000B2588">
        <w:rPr>
          <w:rFonts w:ascii="Times New Roman" w:eastAsia="Times New Roman" w:hAnsi="Times New Roman" w:cs="Times New Roman"/>
          <w:sz w:val="24"/>
          <w:szCs w:val="24"/>
        </w:rPr>
        <w:t>»</w:t>
      </w:r>
      <w:r w:rsidRPr="000B2588">
        <w:rPr>
          <w:rFonts w:ascii="Times New Roman" w:eastAsia="Times New Roman" w:hAnsi="Times New Roman" w:cs="Times New Roman"/>
          <w:sz w:val="24"/>
          <w:szCs w:val="24"/>
        </w:rPr>
        <w:t xml:space="preserve">: </w:t>
      </w:r>
      <w:hyperlink r:id="rId37">
        <w:r w:rsidRPr="000B2588">
          <w:rPr>
            <w:rFonts w:ascii="Times New Roman" w:eastAsia="Times New Roman" w:hAnsi="Times New Roman" w:cs="Times New Roman"/>
            <w:color w:val="1155CC"/>
            <w:sz w:val="24"/>
            <w:szCs w:val="24"/>
            <w:u w:val="single"/>
          </w:rPr>
          <w:t>https://dev.1c-bitrix.ru/learning/course/index.php?COURSE_ID=101&amp;INDEX=Y</w:t>
        </w:r>
      </w:hyperlink>
    </w:p>
    <w:p w:rsidR="00485EBD" w:rsidRPr="000B2588" w:rsidRDefault="00485EBD" w:rsidP="00485EBD">
      <w:pPr>
        <w:pStyle w:val="11"/>
        <w:numPr>
          <w:ilvl w:val="0"/>
          <w:numId w:val="13"/>
        </w:numPr>
        <w:contextualSpacing/>
        <w:rPr>
          <w:rFonts w:ascii="Times New Roman" w:eastAsia="Times New Roman" w:hAnsi="Times New Roman" w:cs="Times New Roman"/>
          <w:sz w:val="24"/>
          <w:szCs w:val="24"/>
        </w:rPr>
      </w:pPr>
      <w:r w:rsidRPr="000B2588">
        <w:rPr>
          <w:rFonts w:ascii="Times New Roman" w:eastAsia="Times New Roman" w:hAnsi="Times New Roman" w:cs="Times New Roman"/>
          <w:sz w:val="24"/>
          <w:szCs w:val="24"/>
        </w:rPr>
        <w:t xml:space="preserve">Документация для разработчиков на платформе 1С-Битрикс: </w:t>
      </w:r>
      <w:hyperlink r:id="rId38" w:anchor="tab-online-link">
        <w:r w:rsidRPr="000B2588">
          <w:rPr>
            <w:rFonts w:ascii="Times New Roman" w:eastAsia="Times New Roman" w:hAnsi="Times New Roman" w:cs="Times New Roman"/>
            <w:color w:val="1155CC"/>
            <w:sz w:val="24"/>
            <w:szCs w:val="24"/>
            <w:u w:val="single"/>
          </w:rPr>
          <w:t>https://dev.1c-bitrix.ru/docs/php.php#tab-online-link</w:t>
        </w:r>
      </w:hyperlink>
    </w:p>
    <w:p w:rsidR="00485EBD" w:rsidRPr="000B2588" w:rsidRDefault="00485EBD" w:rsidP="00485EBD">
      <w:pPr>
        <w:pStyle w:val="11"/>
        <w:rPr>
          <w:rFonts w:ascii="Times New Roman" w:eastAsia="Times New Roman" w:hAnsi="Times New Roman" w:cs="Times New Roman"/>
        </w:rPr>
      </w:pPr>
    </w:p>
    <w:p w:rsidR="00536591" w:rsidRPr="000B2588"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485EBD">
      <w:pPr>
        <w:pStyle w:val="11"/>
        <w:rPr>
          <w:rFonts w:ascii="Times New Roman" w:eastAsia="Times New Roman" w:hAnsi="Times New Roman" w:cs="Times New Roman"/>
        </w:rPr>
      </w:pPr>
    </w:p>
    <w:p w:rsidR="00536591" w:rsidRDefault="00536591" w:rsidP="00536591">
      <w:pPr>
        <w:jc w:val="center"/>
        <w:rPr>
          <w:rFonts w:ascii="Times New Roman" w:hAnsi="Times New Roman"/>
        </w:rPr>
      </w:pPr>
      <w:r>
        <w:rPr>
          <w:rFonts w:ascii="Times New Roman" w:hAnsi="Times New Roman" w:cs="Times New Roman"/>
        </w:rPr>
        <w:lastRenderedPageBreak/>
        <w:t>Мешков А.А degepie@gmail.com</w:t>
      </w:r>
    </w:p>
    <w:p w:rsidR="00536591" w:rsidRDefault="00536591" w:rsidP="00536591">
      <w:pPr>
        <w:jc w:val="center"/>
        <w:rPr>
          <w:rFonts w:ascii="Times New Roman" w:hAnsi="Times New Roman"/>
        </w:rPr>
      </w:pPr>
      <w:proofErr w:type="spellStart"/>
      <w:r>
        <w:rPr>
          <w:rFonts w:ascii="Times New Roman" w:eastAsia="Times New Roman" w:hAnsi="Times New Roman" w:cs="Times New Roman"/>
        </w:rPr>
        <w:t>Усть-Каменогорский</w:t>
      </w:r>
      <w:proofErr w:type="spellEnd"/>
      <w:r>
        <w:rPr>
          <w:rFonts w:ascii="Times New Roman" w:eastAsia="Times New Roman" w:hAnsi="Times New Roman" w:cs="Times New Roman"/>
        </w:rPr>
        <w:t xml:space="preserve"> Колледж Экономики и Финансов</w:t>
      </w:r>
    </w:p>
    <w:p w:rsidR="00536591" w:rsidRDefault="00536591" w:rsidP="00536591">
      <w:pPr>
        <w:jc w:val="center"/>
      </w:pPr>
      <w:r>
        <w:rPr>
          <w:rFonts w:ascii="Times New Roman" w:hAnsi="Times New Roman" w:cs="Times New Roman"/>
          <w:b/>
          <w:bCs/>
        </w:rPr>
        <w:t>«Автоматизация управления учетными записями и правами доступа пользователей в информационной системе на платформе 1С</w:t>
      </w:r>
      <w:proofErr w:type="gramStart"/>
      <w:r>
        <w:rPr>
          <w:rFonts w:ascii="Times New Roman" w:hAnsi="Times New Roman" w:cs="Times New Roman"/>
          <w:b/>
          <w:bCs/>
        </w:rPr>
        <w:t>:П</w:t>
      </w:r>
      <w:proofErr w:type="gramEnd"/>
      <w:r>
        <w:rPr>
          <w:rFonts w:ascii="Times New Roman" w:hAnsi="Times New Roman" w:cs="Times New Roman"/>
          <w:b/>
          <w:bCs/>
        </w:rPr>
        <w:t>редприятие»</w:t>
      </w:r>
    </w:p>
    <w:p w:rsidR="00536591" w:rsidRDefault="00536591" w:rsidP="00536591">
      <w:pPr>
        <w:jc w:val="center"/>
        <w:rPr>
          <w:rFonts w:ascii="Times New Roman" w:hAnsi="Times New Roman" w:cs="Times New Roman"/>
          <w:b/>
        </w:rPr>
      </w:pPr>
      <w:r>
        <w:rPr>
          <w:rFonts w:ascii="Times New Roman" w:hAnsi="Times New Roman" w:cs="Times New Roman"/>
          <w:b/>
          <w:bCs/>
        </w:rPr>
        <w:t>Аннотация</w:t>
      </w:r>
    </w:p>
    <w:p w:rsidR="00536591" w:rsidRDefault="00536591" w:rsidP="00536591">
      <w:pPr>
        <w:jc w:val="both"/>
      </w:pPr>
      <w:r>
        <w:rPr>
          <w:rFonts w:ascii="Times New Roman" w:eastAsia="Times New Roman" w:hAnsi="Times New Roman" w:cs="Times New Roman"/>
        </w:rPr>
        <w:t>IAM/IDM решение, предназначенное для автоматизации управления учетными записями и правами доступа пользователей, построения ролевых моделей, аудита имеющихся доступов и обработки электронных заявок на доступ.</w:t>
      </w:r>
    </w:p>
    <w:p w:rsidR="00536591" w:rsidRDefault="00536591" w:rsidP="00536591">
      <w:pPr>
        <w:jc w:val="center"/>
        <w:rPr>
          <w:rFonts w:ascii="Times New Roman" w:hAnsi="Times New Roman" w:cs="Times New Roman"/>
          <w:b/>
        </w:rPr>
      </w:pPr>
      <w:r>
        <w:rPr>
          <w:rFonts w:ascii="Times New Roman" w:hAnsi="Times New Roman" w:cs="Times New Roman"/>
          <w:b/>
          <w:bCs/>
        </w:rPr>
        <w:t>Ключевые слова</w:t>
      </w:r>
    </w:p>
    <w:p w:rsidR="00536591" w:rsidRDefault="00536591" w:rsidP="00536591">
      <w:pPr>
        <w:jc w:val="both"/>
      </w:pPr>
      <w:r>
        <w:rPr>
          <w:rFonts w:ascii="Times New Roman" w:hAnsi="Times New Roman" w:cs="Times New Roman"/>
        </w:rPr>
        <w:t xml:space="preserve">IDM, </w:t>
      </w:r>
      <w:proofErr w:type="spellStart"/>
      <w:r>
        <w:rPr>
          <w:rFonts w:ascii="Times New Roman" w:eastAsia="Times New Roman" w:hAnsi="Times New Roman" w:cs="Times New Roman"/>
        </w:rPr>
        <w:t>Identity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Management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System</w:t>
      </w:r>
      <w:proofErr w:type="spellEnd"/>
      <w:r>
        <w:rPr>
          <w:rFonts w:ascii="Times New Roman" w:eastAsia="Times New Roman" w:hAnsi="Times New Roman" w:cs="Times New Roman"/>
        </w:rPr>
        <w:t>, Управление учётными данными, Права, Роли, Автоматизация</w:t>
      </w:r>
    </w:p>
    <w:p w:rsidR="00536591" w:rsidRDefault="00536591" w:rsidP="00536591">
      <w:pPr>
        <w:pStyle w:val="41"/>
      </w:pPr>
      <w:r>
        <w:rPr>
          <w:sz w:val="22"/>
          <w:szCs w:val="22"/>
        </w:rPr>
        <w:t>IDM</w:t>
      </w:r>
    </w:p>
    <w:p w:rsidR="00536591" w:rsidRDefault="00536591" w:rsidP="00536591">
      <w:pPr>
        <w:jc w:val="both"/>
      </w:pPr>
      <w:r>
        <w:rPr>
          <w:rFonts w:ascii="Times New Roman" w:eastAsia="Times New Roman" w:hAnsi="Times New Roman" w:cs="Times New Roman"/>
          <w:color w:val="222222"/>
        </w:rPr>
        <w:t xml:space="preserve">Чаще всего мы встречаем термин </w:t>
      </w:r>
      <w:proofErr w:type="spellStart"/>
      <w:r>
        <w:rPr>
          <w:rFonts w:ascii="Times New Roman" w:eastAsia="Times New Roman" w:hAnsi="Times New Roman" w:cs="Times New Roman"/>
          <w:color w:val="222222"/>
        </w:rPr>
        <w:t>Identity</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Management</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IdM</w:t>
      </w:r>
      <w:proofErr w:type="spellEnd"/>
      <w:r>
        <w:rPr>
          <w:rFonts w:ascii="Times New Roman" w:eastAsia="Times New Roman" w:hAnsi="Times New Roman" w:cs="Times New Roman"/>
          <w:color w:val="222222"/>
        </w:rPr>
        <w:t xml:space="preserve">), что означает управление учетными записями или электронными представлениями пользователей. Как правило, от IdM-системы требуется управление не только учетными записями, но и доступом к системам. Поэтому обычно говоря об </w:t>
      </w:r>
      <w:proofErr w:type="spellStart"/>
      <w:r>
        <w:rPr>
          <w:rFonts w:ascii="Times New Roman" w:eastAsia="Times New Roman" w:hAnsi="Times New Roman" w:cs="Times New Roman"/>
          <w:color w:val="222222"/>
        </w:rPr>
        <w:t>IdM</w:t>
      </w:r>
      <w:proofErr w:type="spellEnd"/>
      <w:r>
        <w:rPr>
          <w:rFonts w:ascii="Times New Roman" w:eastAsia="Times New Roman" w:hAnsi="Times New Roman" w:cs="Times New Roman"/>
          <w:color w:val="222222"/>
        </w:rPr>
        <w:t xml:space="preserve">, подразумевают </w:t>
      </w:r>
      <w:proofErr w:type="spellStart"/>
      <w:r>
        <w:rPr>
          <w:rFonts w:ascii="Times New Roman" w:eastAsia="Times New Roman" w:hAnsi="Times New Roman" w:cs="Times New Roman"/>
          <w:color w:val="222222"/>
        </w:rPr>
        <w:t>Identity</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and</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Access</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Management</w:t>
      </w:r>
      <w:proofErr w:type="spellEnd"/>
      <w:r>
        <w:rPr>
          <w:rFonts w:ascii="Times New Roman" w:eastAsia="Times New Roman" w:hAnsi="Times New Roman" w:cs="Times New Roman"/>
          <w:color w:val="222222"/>
        </w:rPr>
        <w:t xml:space="preserve">. </w:t>
      </w:r>
    </w:p>
    <w:p w:rsidR="00536591" w:rsidRDefault="00536591" w:rsidP="00536591">
      <w:pPr>
        <w:pStyle w:val="41"/>
        <w:rPr>
          <w:sz w:val="22"/>
          <w:szCs w:val="22"/>
        </w:rPr>
      </w:pPr>
      <w:r>
        <w:rPr>
          <w:sz w:val="22"/>
          <w:szCs w:val="22"/>
        </w:rPr>
        <w:t>IAM</w:t>
      </w:r>
    </w:p>
    <w:p w:rsidR="00536591" w:rsidRDefault="00536591" w:rsidP="00536591">
      <w:pPr>
        <w:jc w:val="both"/>
      </w:pPr>
      <w:r>
        <w:rPr>
          <w:rFonts w:ascii="Times New Roman" w:eastAsia="Times New Roman" w:hAnsi="Times New Roman" w:cs="Times New Roman"/>
          <w:color w:val="222222"/>
        </w:rPr>
        <w:t xml:space="preserve">Под </w:t>
      </w:r>
      <w:proofErr w:type="spellStart"/>
      <w:r>
        <w:rPr>
          <w:rFonts w:ascii="Times New Roman" w:eastAsia="Times New Roman" w:hAnsi="Times New Roman" w:cs="Times New Roman"/>
          <w:color w:val="222222"/>
        </w:rPr>
        <w:t>Identity</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and</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Access</w:t>
      </w:r>
      <w:proofErr w:type="spellEnd"/>
      <w:r>
        <w:rPr>
          <w:rFonts w:ascii="Times New Roman" w:eastAsia="Times New Roman" w:hAnsi="Times New Roman" w:cs="Times New Roman"/>
          <w:color w:val="222222"/>
        </w:rPr>
        <w:t xml:space="preserve"> </w:t>
      </w:r>
      <w:proofErr w:type="spellStart"/>
      <w:r>
        <w:rPr>
          <w:rFonts w:ascii="Times New Roman" w:eastAsia="Times New Roman" w:hAnsi="Times New Roman" w:cs="Times New Roman"/>
          <w:color w:val="222222"/>
        </w:rPr>
        <w:t>Management</w:t>
      </w:r>
      <w:proofErr w:type="spellEnd"/>
      <w:r>
        <w:rPr>
          <w:rFonts w:ascii="Times New Roman" w:eastAsia="Times New Roman" w:hAnsi="Times New Roman" w:cs="Times New Roman"/>
          <w:color w:val="222222"/>
        </w:rPr>
        <w:t xml:space="preserve"> (IAM) понимают набор технологий и программных продуктов, отвечающих задачам управления жизненным циклом учетных записей и управления доступом к различным системам в компании.</w:t>
      </w:r>
    </w:p>
    <w:p w:rsidR="00536591" w:rsidRDefault="00536591" w:rsidP="00536591">
      <w:pPr>
        <w:jc w:val="both"/>
      </w:pPr>
      <w:r>
        <w:rPr>
          <w:rFonts w:ascii="Times New Roman" w:hAnsi="Times New Roman"/>
          <w:b/>
          <w:bCs/>
        </w:rPr>
        <w:t>Цель системы</w:t>
      </w:r>
      <w:r>
        <w:rPr>
          <w:rFonts w:ascii="Times New Roman" w:hAnsi="Times New Roman"/>
        </w:rPr>
        <w:t xml:space="preserve"> - согласование и автоматизация контроля и назначения прав доступа в системах предприятия</w:t>
      </w:r>
      <w:r w:rsidR="00F73EFA">
        <w:rPr>
          <w:rFonts w:ascii="Times New Roman" w:hAnsi="Times New Roman"/>
        </w:rPr>
        <w:t>.</w:t>
      </w:r>
    </w:p>
    <w:p w:rsidR="00536591" w:rsidRDefault="00536591" w:rsidP="00536591">
      <w:pPr>
        <w:pStyle w:val="41"/>
        <w:jc w:val="both"/>
        <w:rPr>
          <w:sz w:val="22"/>
          <w:szCs w:val="22"/>
        </w:rPr>
      </w:pPr>
      <w:r>
        <w:rPr>
          <w:sz w:val="22"/>
          <w:szCs w:val="22"/>
        </w:rPr>
        <w:t>Цели</w:t>
      </w:r>
    </w:p>
    <w:p w:rsidR="00536591" w:rsidRDefault="00536591" w:rsidP="00536591">
      <w:pPr>
        <w:pStyle w:val="a4"/>
        <w:numPr>
          <w:ilvl w:val="0"/>
          <w:numId w:val="17"/>
        </w:numPr>
        <w:spacing w:after="0"/>
        <w:jc w:val="both"/>
        <w:rPr>
          <w:rFonts w:ascii="Times New Roman" w:hAnsi="Times New Roman"/>
        </w:rPr>
      </w:pPr>
      <w:r>
        <w:rPr>
          <w:rFonts w:ascii="Times New Roman" w:hAnsi="Times New Roman"/>
        </w:rPr>
        <w:t>Сбор данных их целевых систем (HR, ERP, CRM)</w:t>
      </w:r>
    </w:p>
    <w:p w:rsidR="00536591" w:rsidRDefault="00536591" w:rsidP="00536591">
      <w:pPr>
        <w:pStyle w:val="a4"/>
        <w:numPr>
          <w:ilvl w:val="0"/>
          <w:numId w:val="17"/>
        </w:numPr>
        <w:jc w:val="both"/>
      </w:pPr>
      <w:r>
        <w:rPr>
          <w:rFonts w:ascii="Times New Roman" w:hAnsi="Times New Roman"/>
        </w:rPr>
        <w:t>Каталог прав доступа и сотрудников</w:t>
      </w:r>
    </w:p>
    <w:p w:rsidR="00536591" w:rsidRDefault="00536591" w:rsidP="00536591">
      <w:pPr>
        <w:pStyle w:val="a4"/>
        <w:numPr>
          <w:ilvl w:val="0"/>
          <w:numId w:val="17"/>
        </w:numPr>
        <w:spacing w:after="0"/>
        <w:jc w:val="both"/>
      </w:pPr>
      <w:r>
        <w:rPr>
          <w:rFonts w:ascii="Times New Roman" w:hAnsi="Times New Roman"/>
        </w:rPr>
        <w:t>Привилегированные и сервисные учетные записи</w:t>
      </w:r>
    </w:p>
    <w:p w:rsidR="00536591" w:rsidRDefault="00536591" w:rsidP="00536591">
      <w:pPr>
        <w:pStyle w:val="a4"/>
        <w:numPr>
          <w:ilvl w:val="0"/>
          <w:numId w:val="17"/>
        </w:numPr>
        <w:spacing w:after="0"/>
        <w:jc w:val="both"/>
      </w:pPr>
      <w:r>
        <w:rPr>
          <w:rFonts w:ascii="Times New Roman" w:hAnsi="Times New Roman"/>
        </w:rPr>
        <w:t>Пользовательские учетные записи (учетные записи целевых систем)</w:t>
      </w:r>
    </w:p>
    <w:p w:rsidR="00536591" w:rsidRDefault="00536591" w:rsidP="00536591">
      <w:pPr>
        <w:pStyle w:val="a4"/>
        <w:numPr>
          <w:ilvl w:val="0"/>
          <w:numId w:val="17"/>
        </w:numPr>
        <w:spacing w:after="0"/>
        <w:jc w:val="both"/>
      </w:pPr>
      <w:r>
        <w:rPr>
          <w:rFonts w:ascii="Times New Roman" w:hAnsi="Times New Roman"/>
        </w:rPr>
        <w:t>Управление IDM ролями внутри системы</w:t>
      </w:r>
    </w:p>
    <w:p w:rsidR="00536591" w:rsidRDefault="00536591" w:rsidP="00536591">
      <w:pPr>
        <w:pStyle w:val="a4"/>
        <w:numPr>
          <w:ilvl w:val="0"/>
          <w:numId w:val="17"/>
        </w:numPr>
        <w:spacing w:after="0"/>
        <w:jc w:val="both"/>
      </w:pPr>
      <w:r>
        <w:rPr>
          <w:rFonts w:ascii="Times New Roman" w:hAnsi="Times New Roman"/>
        </w:rPr>
        <w:t>Согласование и поддержка видов доступа целевой системы, прав в целевой системе, ролей</w:t>
      </w:r>
    </w:p>
    <w:p w:rsidR="00536591" w:rsidRDefault="00536591" w:rsidP="00536591">
      <w:pPr>
        <w:pStyle w:val="a4"/>
        <w:numPr>
          <w:ilvl w:val="0"/>
          <w:numId w:val="17"/>
        </w:numPr>
        <w:spacing w:after="0"/>
        <w:jc w:val="both"/>
      </w:pPr>
      <w:r>
        <w:rPr>
          <w:rFonts w:ascii="Times New Roman" w:hAnsi="Times New Roman"/>
        </w:rPr>
        <w:t>Составление заявки на изменение прав доступа или роли</w:t>
      </w:r>
    </w:p>
    <w:p w:rsidR="00536591" w:rsidRDefault="00536591" w:rsidP="00536591">
      <w:pPr>
        <w:pStyle w:val="a4"/>
        <w:numPr>
          <w:ilvl w:val="0"/>
          <w:numId w:val="17"/>
        </w:numPr>
        <w:spacing w:after="0"/>
        <w:jc w:val="both"/>
      </w:pPr>
      <w:r>
        <w:rPr>
          <w:rFonts w:ascii="Times New Roman" w:hAnsi="Times New Roman"/>
        </w:rPr>
        <w:t xml:space="preserve">Отправка заявки на согласование руководителю </w:t>
      </w:r>
      <w:r w:rsidRPr="00536591">
        <w:rPr>
          <w:rFonts w:ascii="Times New Roman" w:hAnsi="Times New Roman"/>
        </w:rPr>
        <w:t>(</w:t>
      </w:r>
      <w:r>
        <w:rPr>
          <w:rFonts w:ascii="Times New Roman" w:hAnsi="Times New Roman"/>
        </w:rPr>
        <w:t>на почту или внутри системы)</w:t>
      </w:r>
    </w:p>
    <w:p w:rsidR="00536591" w:rsidRDefault="00536591" w:rsidP="00536591">
      <w:pPr>
        <w:pStyle w:val="a4"/>
        <w:numPr>
          <w:ilvl w:val="0"/>
          <w:numId w:val="17"/>
        </w:numPr>
        <w:spacing w:after="0"/>
        <w:jc w:val="both"/>
      </w:pPr>
      <w:r>
        <w:rPr>
          <w:rFonts w:ascii="Times New Roman" w:hAnsi="Times New Roman"/>
        </w:rPr>
        <w:t>Отчет по правам доступа пользователя (какие у данного пользователя права, в каких системах, на основании чего выданы), с возможностью постройки отчета на указанную дату или период времени</w:t>
      </w:r>
    </w:p>
    <w:p w:rsidR="00536591" w:rsidRPr="00D3456F" w:rsidRDefault="00536591" w:rsidP="00D3456F">
      <w:pPr>
        <w:pStyle w:val="a4"/>
        <w:numPr>
          <w:ilvl w:val="0"/>
          <w:numId w:val="17"/>
        </w:numPr>
        <w:jc w:val="both"/>
      </w:pPr>
      <w:r>
        <w:rPr>
          <w:rFonts w:ascii="Times New Roman" w:hAnsi="Times New Roman"/>
        </w:rPr>
        <w:t>Отчет по истории заявок</w:t>
      </w:r>
    </w:p>
    <w:p w:rsidR="00536591" w:rsidRDefault="00536591" w:rsidP="00536591">
      <w:pPr>
        <w:pStyle w:val="41"/>
      </w:pPr>
      <w:r>
        <w:rPr>
          <w:sz w:val="22"/>
          <w:szCs w:val="22"/>
        </w:rPr>
        <w:t xml:space="preserve">Пример работы </w:t>
      </w:r>
      <w:r>
        <w:rPr>
          <w:sz w:val="22"/>
          <w:szCs w:val="22"/>
          <w:lang w:val="en-US"/>
        </w:rPr>
        <w:t xml:space="preserve">IAM </w:t>
      </w:r>
      <w:r>
        <w:rPr>
          <w:sz w:val="22"/>
          <w:szCs w:val="22"/>
        </w:rPr>
        <w:t>системы</w:t>
      </w:r>
    </w:p>
    <w:p w:rsidR="00536591" w:rsidRDefault="00536591" w:rsidP="00536591">
      <w:pPr>
        <w:pStyle w:val="ac"/>
        <w:rPr>
          <w:rFonts w:ascii="Times New Roman" w:hAnsi="Times New Roman"/>
        </w:rPr>
      </w:pPr>
      <w:r>
        <w:rPr>
          <w:rFonts w:ascii="Times New Roman" w:hAnsi="Times New Roman"/>
          <w:i/>
          <w:iCs/>
        </w:rPr>
        <w:t>Прием на работу</w:t>
      </w:r>
      <w:r>
        <w:rPr>
          <w:rFonts w:ascii="Times New Roman" w:hAnsi="Times New Roman"/>
        </w:rPr>
        <w:br/>
      </w:r>
      <w:r>
        <w:rPr>
          <w:rFonts w:ascii="Times New Roman" w:hAnsi="Times New Roman"/>
        </w:rPr>
        <w:br/>
        <w:t>Сценарий: После того как отдел кадров заводит учетную запись нового сотрудник</w:t>
      </w:r>
      <w:r w:rsidR="00F73EFA">
        <w:rPr>
          <w:rFonts w:ascii="Times New Roman" w:hAnsi="Times New Roman"/>
        </w:rPr>
        <w:t xml:space="preserve">а в кадровой системе (например в </w:t>
      </w:r>
      <w:r>
        <w:rPr>
          <w:rFonts w:ascii="Times New Roman" w:hAnsi="Times New Roman"/>
        </w:rPr>
        <w:t>1С), сотрудник должен получить учетные записи и наборы прав во всех системах соответственно его роли не позднее чем через n минут.</w:t>
      </w:r>
      <w:r>
        <w:rPr>
          <w:rFonts w:ascii="Times New Roman" w:hAnsi="Times New Roman"/>
        </w:rPr>
        <w:br/>
      </w:r>
      <w:r>
        <w:rPr>
          <w:rFonts w:ascii="Times New Roman" w:hAnsi="Times New Roman"/>
        </w:rPr>
        <w:lastRenderedPageBreak/>
        <w:t xml:space="preserve">Результат: </w:t>
      </w:r>
      <w:r>
        <w:rPr>
          <w:rFonts w:ascii="Times New Roman" w:hAnsi="Times New Roman"/>
        </w:rPr>
        <w:br/>
        <w:t>Сотрудник может пользоваться всеми системами в рамках полномочий его роли.</w:t>
      </w:r>
      <w:r>
        <w:rPr>
          <w:rFonts w:ascii="Times New Roman" w:hAnsi="Times New Roman"/>
        </w:rPr>
        <w:br/>
      </w:r>
      <w:r>
        <w:rPr>
          <w:rFonts w:ascii="Times New Roman" w:hAnsi="Times New Roman"/>
        </w:rPr>
        <w:br/>
      </w:r>
      <w:r>
        <w:rPr>
          <w:rFonts w:ascii="Times New Roman" w:hAnsi="Times New Roman"/>
          <w:i/>
          <w:iCs/>
        </w:rPr>
        <w:t>Запрос доступа к ресурсу</w:t>
      </w:r>
      <w:r>
        <w:rPr>
          <w:rFonts w:ascii="Times New Roman" w:hAnsi="Times New Roman"/>
        </w:rPr>
        <w:br/>
      </w:r>
      <w:r>
        <w:rPr>
          <w:rFonts w:ascii="Times New Roman" w:hAnsi="Times New Roman"/>
        </w:rPr>
        <w:br/>
        <w:t xml:space="preserve">Сценарий: После того как сотрудник запрашивает ресурс через веб-портал, он должен получить ответ в течении n часов. Временный доступ к ресурсу регулируется путем ручного согласования. То есть запрос получает владелец ресурса и/или его заместитель. Если в течение заданного времени запрос остался не отвеченным, происходит эскалация. </w:t>
      </w:r>
      <w:r>
        <w:rPr>
          <w:rFonts w:ascii="Times New Roman" w:hAnsi="Times New Roman"/>
        </w:rPr>
        <w:br/>
      </w:r>
      <w:r>
        <w:rPr>
          <w:rFonts w:ascii="Times New Roman" w:hAnsi="Times New Roman"/>
        </w:rPr>
        <w:br/>
        <w:t xml:space="preserve">Результат: </w:t>
      </w:r>
      <w:r>
        <w:rPr>
          <w:rFonts w:ascii="Times New Roman" w:hAnsi="Times New Roman"/>
        </w:rPr>
        <w:br/>
        <w:t xml:space="preserve">а) Сотрудник получает доступ к ресурсу; </w:t>
      </w:r>
      <w:r>
        <w:rPr>
          <w:rFonts w:ascii="Times New Roman" w:hAnsi="Times New Roman"/>
        </w:rPr>
        <w:br/>
        <w:t>б) Сотрудник получает отказ.</w:t>
      </w:r>
      <w:r>
        <w:rPr>
          <w:rFonts w:ascii="Times New Roman" w:hAnsi="Times New Roman"/>
        </w:rPr>
        <w:br/>
      </w:r>
      <w:r>
        <w:rPr>
          <w:rFonts w:ascii="Times New Roman" w:hAnsi="Times New Roman"/>
        </w:rPr>
        <w:br/>
      </w:r>
      <w:r>
        <w:rPr>
          <w:rFonts w:ascii="Times New Roman" w:hAnsi="Times New Roman"/>
          <w:i/>
          <w:iCs/>
        </w:rPr>
        <w:t>Аттестация</w:t>
      </w:r>
      <w:r>
        <w:rPr>
          <w:rFonts w:ascii="Times New Roman" w:hAnsi="Times New Roman"/>
        </w:rPr>
        <w:br/>
      </w:r>
      <w:r>
        <w:rPr>
          <w:rFonts w:ascii="Times New Roman" w:hAnsi="Times New Roman"/>
        </w:rPr>
        <w:br/>
        <w:t>Сценарий: Раз в месяц владелец ресурса проводит аттестации списка тех, кто имеет доступ к ресурсу. Для каждого участника списка он продлевает или прекращает доступ.</w:t>
      </w:r>
      <w:r>
        <w:rPr>
          <w:rFonts w:ascii="Times New Roman" w:hAnsi="Times New Roman"/>
        </w:rPr>
        <w:br/>
      </w:r>
      <w:r>
        <w:rPr>
          <w:rFonts w:ascii="Times New Roman" w:hAnsi="Times New Roman"/>
        </w:rPr>
        <w:br/>
        <w:t>Результат: Проведена аттестация, доступ к ресурсу имеют только сотрудники, подтвержденные владельцем.</w:t>
      </w:r>
      <w:r>
        <w:rPr>
          <w:rFonts w:ascii="Times New Roman" w:hAnsi="Times New Roman"/>
        </w:rPr>
        <w:br/>
      </w:r>
      <w:r>
        <w:rPr>
          <w:rFonts w:ascii="Times New Roman" w:hAnsi="Times New Roman"/>
        </w:rPr>
        <w:br/>
      </w:r>
      <w:r>
        <w:rPr>
          <w:rFonts w:ascii="Times New Roman" w:hAnsi="Times New Roman"/>
          <w:i/>
          <w:iCs/>
        </w:rPr>
        <w:t>Отпуск</w:t>
      </w:r>
      <w:r>
        <w:rPr>
          <w:rFonts w:ascii="Times New Roman" w:hAnsi="Times New Roman"/>
        </w:rPr>
        <w:br/>
      </w:r>
      <w:r>
        <w:rPr>
          <w:rFonts w:ascii="Times New Roman" w:hAnsi="Times New Roman"/>
        </w:rPr>
        <w:br/>
        <w:t>Сценарий: Доступ сотрудника в отпуске должен автоматически быть прекращен на время его отсутствия. Прекращение доступа не требует ручных действий.</w:t>
      </w:r>
      <w:r>
        <w:rPr>
          <w:rFonts w:ascii="Times New Roman" w:hAnsi="Times New Roman"/>
        </w:rPr>
        <w:br/>
      </w:r>
      <w:r>
        <w:rPr>
          <w:rFonts w:ascii="Times New Roman" w:hAnsi="Times New Roman"/>
        </w:rPr>
        <w:br/>
        <w:t>Результат: Сотрудник не имеет доступ к системам компании во время отпуска.</w:t>
      </w:r>
      <w:r>
        <w:rPr>
          <w:rFonts w:ascii="Times New Roman" w:hAnsi="Times New Roman"/>
        </w:rPr>
        <w:br/>
      </w:r>
      <w:r>
        <w:rPr>
          <w:rFonts w:ascii="Times New Roman" w:hAnsi="Times New Roman"/>
        </w:rPr>
        <w:br/>
      </w:r>
      <w:r>
        <w:rPr>
          <w:rFonts w:ascii="Times New Roman" w:hAnsi="Times New Roman"/>
          <w:i/>
          <w:iCs/>
        </w:rPr>
        <w:t>Увольнение</w:t>
      </w:r>
      <w:r>
        <w:rPr>
          <w:rFonts w:ascii="Times New Roman" w:hAnsi="Times New Roman"/>
        </w:rPr>
        <w:br/>
      </w:r>
      <w:r>
        <w:rPr>
          <w:rFonts w:ascii="Times New Roman" w:hAnsi="Times New Roman"/>
        </w:rPr>
        <w:br/>
        <w:t xml:space="preserve">Сценарий: У сотрудника должен быть аннулирован доступ во все системы предприятия не позднее чем через n минут после инициации процесса руководителем на веб-портале. </w:t>
      </w:r>
      <w:r>
        <w:rPr>
          <w:rFonts w:ascii="Times New Roman" w:hAnsi="Times New Roman"/>
        </w:rPr>
        <w:br/>
      </w:r>
      <w:r>
        <w:rPr>
          <w:rFonts w:ascii="Times New Roman" w:hAnsi="Times New Roman"/>
        </w:rPr>
        <w:br/>
        <w:t>Результат: Сотрудник не имеет доступ к системам компании.</w:t>
      </w:r>
      <w:r>
        <w:rPr>
          <w:rFonts w:ascii="Times New Roman" w:hAnsi="Times New Roman"/>
        </w:rPr>
        <w:br/>
      </w:r>
      <w:r>
        <w:rPr>
          <w:rFonts w:ascii="Times New Roman" w:hAnsi="Times New Roman"/>
        </w:rPr>
        <w:br/>
      </w:r>
    </w:p>
    <w:p w:rsidR="00536591" w:rsidRDefault="00536591" w:rsidP="00536591">
      <w:pPr>
        <w:pStyle w:val="ac"/>
        <w:rPr>
          <w:rFonts w:ascii="Times New Roman" w:hAnsi="Times New Roman"/>
        </w:rPr>
      </w:pPr>
      <w:r>
        <w:rPr>
          <w:rFonts w:ascii="Times New Roman" w:hAnsi="Times New Roman"/>
          <w:i/>
          <w:iCs/>
        </w:rPr>
        <w:t>Разделение полномочий</w:t>
      </w:r>
      <w:r>
        <w:rPr>
          <w:rFonts w:ascii="Times New Roman" w:hAnsi="Times New Roman"/>
        </w:rPr>
        <w:br/>
      </w:r>
      <w:r>
        <w:rPr>
          <w:rFonts w:ascii="Times New Roman" w:hAnsi="Times New Roman"/>
        </w:rPr>
        <w:br/>
        <w:t>Сценарий: Руководитель назначает сотруднику роль, которая не совместима с уже имеющимися ролями. Сотрудник не может совмещать взаимоисключающие роли.</w:t>
      </w:r>
      <w:r>
        <w:rPr>
          <w:rFonts w:ascii="Times New Roman" w:hAnsi="Times New Roman"/>
        </w:rPr>
        <w:br/>
      </w:r>
      <w:r>
        <w:rPr>
          <w:rFonts w:ascii="Times New Roman" w:hAnsi="Times New Roman"/>
        </w:rPr>
        <w:br/>
        <w:t>Результат: Система отказывает в изменении и фиксирует нарушение политики.</w:t>
      </w:r>
      <w:r>
        <w:rPr>
          <w:rFonts w:ascii="Times New Roman" w:hAnsi="Times New Roman"/>
        </w:rPr>
        <w:br/>
      </w:r>
      <w:r>
        <w:rPr>
          <w:rFonts w:ascii="Times New Roman" w:hAnsi="Times New Roman"/>
        </w:rPr>
        <w:br/>
      </w:r>
      <w:r>
        <w:rPr>
          <w:rFonts w:ascii="Times New Roman" w:hAnsi="Times New Roman"/>
          <w:i/>
          <w:iCs/>
        </w:rPr>
        <w:t>Сброс пароля</w:t>
      </w:r>
      <w:r>
        <w:rPr>
          <w:rFonts w:ascii="Times New Roman" w:hAnsi="Times New Roman"/>
        </w:rPr>
        <w:br/>
      </w:r>
      <w:r>
        <w:rPr>
          <w:rFonts w:ascii="Times New Roman" w:hAnsi="Times New Roman"/>
        </w:rPr>
        <w:br/>
        <w:t xml:space="preserve">Сценарий: Сотрудник забыл пароль. </w:t>
      </w:r>
      <w:r>
        <w:rPr>
          <w:rFonts w:ascii="Times New Roman" w:hAnsi="Times New Roman"/>
        </w:rPr>
        <w:br/>
        <w:t xml:space="preserve">Он заходит на веб-сайт, где, ответив на вопросы системы, инициирует сброс пароля и получает новый пароль в виде СМС. Новый пароль автоматически должен быть синхронизирован в </w:t>
      </w:r>
      <w:r>
        <w:rPr>
          <w:rFonts w:ascii="Times New Roman" w:hAnsi="Times New Roman"/>
        </w:rPr>
        <w:lastRenderedPageBreak/>
        <w:t>подключенные системы.</w:t>
      </w:r>
      <w:r>
        <w:rPr>
          <w:rFonts w:ascii="Times New Roman" w:hAnsi="Times New Roman"/>
        </w:rPr>
        <w:br/>
      </w:r>
      <w:r>
        <w:rPr>
          <w:rFonts w:ascii="Times New Roman" w:hAnsi="Times New Roman"/>
        </w:rPr>
        <w:br/>
        <w:t xml:space="preserve">Результат: Сотрудник получает новый пароль, которым может пользоваться во всех системах, где у него есть доступ. </w:t>
      </w:r>
    </w:p>
    <w:p w:rsidR="00536591" w:rsidRDefault="00536591" w:rsidP="00536591">
      <w:pPr>
        <w:pStyle w:val="41"/>
        <w:ind w:firstLine="0"/>
        <w:rPr>
          <w:b w:val="0"/>
          <w:bCs w:val="0"/>
          <w:sz w:val="22"/>
          <w:szCs w:val="22"/>
        </w:rPr>
      </w:pPr>
      <w:r>
        <w:rPr>
          <w:b w:val="0"/>
          <w:bCs w:val="0"/>
          <w:sz w:val="22"/>
          <w:szCs w:val="22"/>
        </w:rPr>
        <w:t xml:space="preserve">Пример реализации </w:t>
      </w:r>
      <w:r>
        <w:rPr>
          <w:b w:val="0"/>
          <w:bCs w:val="0"/>
          <w:sz w:val="22"/>
          <w:szCs w:val="22"/>
          <w:lang w:val="en-US"/>
        </w:rPr>
        <w:t>IDM</w:t>
      </w:r>
      <w:r w:rsidRPr="005E2EC9">
        <w:rPr>
          <w:b w:val="0"/>
          <w:bCs w:val="0"/>
          <w:sz w:val="22"/>
          <w:szCs w:val="22"/>
        </w:rPr>
        <w:t>/</w:t>
      </w:r>
      <w:r>
        <w:rPr>
          <w:b w:val="0"/>
          <w:bCs w:val="0"/>
          <w:sz w:val="22"/>
          <w:szCs w:val="22"/>
          <w:lang w:val="en-US"/>
        </w:rPr>
        <w:t>IAM</w:t>
      </w:r>
      <w:r w:rsidRPr="005E2EC9">
        <w:rPr>
          <w:b w:val="0"/>
          <w:bCs w:val="0"/>
          <w:sz w:val="22"/>
          <w:szCs w:val="22"/>
        </w:rPr>
        <w:t xml:space="preserve"> </w:t>
      </w:r>
      <w:r>
        <w:rPr>
          <w:b w:val="0"/>
          <w:bCs w:val="0"/>
          <w:sz w:val="22"/>
          <w:szCs w:val="22"/>
        </w:rPr>
        <w:t xml:space="preserve">решения от </w:t>
      </w:r>
      <w:r w:rsidRPr="005E2EC9">
        <w:rPr>
          <w:b w:val="0"/>
          <w:bCs w:val="0"/>
          <w:sz w:val="22"/>
          <w:szCs w:val="22"/>
        </w:rPr>
        <w:t>1</w:t>
      </w:r>
      <w:r>
        <w:rPr>
          <w:b w:val="0"/>
          <w:bCs w:val="0"/>
          <w:sz w:val="22"/>
          <w:szCs w:val="22"/>
          <w:lang w:val="en-US"/>
        </w:rPr>
        <w:t>IDM</w:t>
      </w:r>
    </w:p>
    <w:p w:rsidR="00536591" w:rsidRDefault="00536591" w:rsidP="00536591">
      <w:pPr>
        <w:pStyle w:val="41"/>
      </w:pPr>
      <w:r>
        <w:rPr>
          <w:sz w:val="22"/>
          <w:szCs w:val="22"/>
        </w:rPr>
        <w:t>Внешний вид приложения</w:t>
      </w:r>
      <w:r>
        <w:rPr>
          <w:noProof/>
          <w:sz w:val="22"/>
          <w:szCs w:val="22"/>
        </w:rPr>
        <w:drawing>
          <wp:inline distT="0" distB="0" distL="0" distR="0">
            <wp:extent cx="6400800" cy="3600450"/>
            <wp:effectExtent l="0" t="0" r="0" b="0"/>
            <wp:docPr id="2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39" cstate="print"/>
                    <a:stretch>
                      <a:fillRect/>
                    </a:stretch>
                  </pic:blipFill>
                  <pic:spPr bwMode="auto">
                    <a:xfrm>
                      <a:off x="0" y="0"/>
                      <a:ext cx="6400800" cy="3600450"/>
                    </a:xfrm>
                    <a:prstGeom prst="rect">
                      <a:avLst/>
                    </a:prstGeom>
                  </pic:spPr>
                </pic:pic>
              </a:graphicData>
            </a:graphic>
          </wp:inline>
        </w:drawing>
      </w:r>
    </w:p>
    <w:p w:rsidR="00536591" w:rsidRDefault="00536591" w:rsidP="00536591">
      <w:pPr>
        <w:jc w:val="center"/>
        <w:rPr>
          <w:rFonts w:ascii="Times New Roman" w:hAnsi="Times New Roman"/>
        </w:rPr>
      </w:pPr>
      <w:r>
        <w:rPr>
          <w:rFonts w:ascii="Times New Roman" w:hAnsi="Times New Roman"/>
        </w:rPr>
        <w:t xml:space="preserve">Рис 1. </w:t>
      </w:r>
      <w:r>
        <w:rPr>
          <w:rFonts w:ascii="Times New Roman" w:eastAsia="Calibri" w:hAnsi="Times New Roman" w:cs="Calibri"/>
        </w:rPr>
        <w:t xml:space="preserve">Начальная страница </w:t>
      </w:r>
    </w:p>
    <w:p w:rsidR="00536591" w:rsidRDefault="00536591" w:rsidP="00536591">
      <w:pPr>
        <w:jc w:val="center"/>
        <w:rPr>
          <w:rFonts w:ascii="Times New Roman" w:hAnsi="Times New Roman"/>
        </w:rPr>
      </w:pPr>
      <w:r>
        <w:rPr>
          <w:noProof/>
        </w:rPr>
        <w:drawing>
          <wp:inline distT="0" distB="0" distL="0" distR="0">
            <wp:extent cx="6296025" cy="3554730"/>
            <wp:effectExtent l="0" t="0" r="0" b="0"/>
            <wp:docPr id="2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pic:cNvPicPr>
                      <a:picLocks noChangeAspect="1" noChangeArrowheads="1"/>
                    </pic:cNvPicPr>
                  </pic:nvPicPr>
                  <pic:blipFill>
                    <a:blip r:embed="rId40" cstate="print"/>
                    <a:stretch>
                      <a:fillRect/>
                    </a:stretch>
                  </pic:blipFill>
                  <pic:spPr bwMode="auto">
                    <a:xfrm>
                      <a:off x="0" y="0"/>
                      <a:ext cx="6296025" cy="3554730"/>
                    </a:xfrm>
                    <a:prstGeom prst="rect">
                      <a:avLst/>
                    </a:prstGeom>
                  </pic:spPr>
                </pic:pic>
              </a:graphicData>
            </a:graphic>
          </wp:inline>
        </w:drawing>
      </w:r>
    </w:p>
    <w:p w:rsidR="00536591" w:rsidRDefault="00536591" w:rsidP="00536591">
      <w:pPr>
        <w:jc w:val="center"/>
        <w:rPr>
          <w:rFonts w:ascii="Times New Roman" w:hAnsi="Times New Roman"/>
        </w:rPr>
      </w:pPr>
      <w:r>
        <w:rPr>
          <w:rFonts w:ascii="Times New Roman" w:hAnsi="Times New Roman"/>
        </w:rPr>
        <w:lastRenderedPageBreak/>
        <w:t xml:space="preserve">Рис 2. </w:t>
      </w:r>
      <w:r>
        <w:rPr>
          <w:rFonts w:ascii="Times New Roman" w:eastAsia="Calibri" w:hAnsi="Times New Roman" w:cs="Calibri"/>
        </w:rPr>
        <w:t xml:space="preserve">Запрос доступов </w:t>
      </w:r>
    </w:p>
    <w:p w:rsidR="00536591" w:rsidRDefault="00536591" w:rsidP="00536591">
      <w:pPr>
        <w:jc w:val="center"/>
        <w:rPr>
          <w:rFonts w:ascii="Times New Roman" w:hAnsi="Times New Roman"/>
        </w:rPr>
      </w:pPr>
      <w:r>
        <w:rPr>
          <w:noProof/>
        </w:rPr>
        <w:drawing>
          <wp:inline distT="0" distB="0" distL="0" distR="0">
            <wp:extent cx="6421120" cy="3638550"/>
            <wp:effectExtent l="0" t="0" r="0" b="0"/>
            <wp:docPr id="2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2"/>
                    <pic:cNvPicPr>
                      <a:picLocks noChangeAspect="1" noChangeArrowheads="1"/>
                    </pic:cNvPicPr>
                  </pic:nvPicPr>
                  <pic:blipFill>
                    <a:blip r:embed="rId41" cstate="print"/>
                    <a:stretch>
                      <a:fillRect/>
                    </a:stretch>
                  </pic:blipFill>
                  <pic:spPr bwMode="auto">
                    <a:xfrm>
                      <a:off x="0" y="0"/>
                      <a:ext cx="6421120" cy="3638550"/>
                    </a:xfrm>
                    <a:prstGeom prst="rect">
                      <a:avLst/>
                    </a:prstGeom>
                  </pic:spPr>
                </pic:pic>
              </a:graphicData>
            </a:graphic>
          </wp:inline>
        </w:drawing>
      </w:r>
    </w:p>
    <w:p w:rsidR="00536591" w:rsidRDefault="00536591" w:rsidP="00605167">
      <w:pPr>
        <w:jc w:val="center"/>
        <w:rPr>
          <w:rFonts w:ascii="Times New Roman" w:hAnsi="Times New Roman"/>
        </w:rPr>
      </w:pPr>
      <w:r>
        <w:rPr>
          <w:rFonts w:ascii="Times New Roman" w:eastAsia="Calibri" w:hAnsi="Times New Roman" w:cs="Calibri"/>
        </w:rPr>
        <w:t>Рис 3. Конструктор маршрута согласования заявки на доступ</w:t>
      </w:r>
    </w:p>
    <w:p w:rsidR="00605167" w:rsidRPr="00605167" w:rsidRDefault="00605167" w:rsidP="00605167">
      <w:pPr>
        <w:jc w:val="center"/>
        <w:rPr>
          <w:rFonts w:ascii="Times New Roman" w:hAnsi="Times New Roman"/>
        </w:rPr>
      </w:pPr>
    </w:p>
    <w:p w:rsidR="00536591" w:rsidRDefault="00536591" w:rsidP="00536591">
      <w:pPr>
        <w:pStyle w:val="41"/>
        <w:rPr>
          <w:sz w:val="24"/>
          <w:szCs w:val="24"/>
        </w:rPr>
      </w:pPr>
      <w:r>
        <w:rPr>
          <w:sz w:val="22"/>
          <w:szCs w:val="22"/>
        </w:rPr>
        <w:t>Литература</w:t>
      </w:r>
    </w:p>
    <w:p w:rsidR="00536591" w:rsidRDefault="00B10FB1" w:rsidP="00536591">
      <w:pPr>
        <w:pStyle w:val="a8"/>
        <w:numPr>
          <w:ilvl w:val="0"/>
          <w:numId w:val="18"/>
        </w:numPr>
        <w:spacing w:line="240" w:lineRule="auto"/>
      </w:pPr>
      <w:hyperlink r:id="rId42">
        <w:r w:rsidR="00536591">
          <w:rPr>
            <w:rStyle w:val="-"/>
            <w:sz w:val="22"/>
            <w:szCs w:val="22"/>
            <w:lang w:val="ru-RU"/>
          </w:rPr>
          <w:t>https://www.1idm.ru/materials/1IDM.pdf</w:t>
        </w:r>
      </w:hyperlink>
      <w:r w:rsidR="00536591">
        <w:rPr>
          <w:sz w:val="22"/>
          <w:szCs w:val="22"/>
          <w:lang w:val="ru-RU"/>
        </w:rPr>
        <w:t xml:space="preserve"> </w:t>
      </w:r>
    </w:p>
    <w:p w:rsidR="00536591" w:rsidRDefault="00B10FB1" w:rsidP="00536591">
      <w:pPr>
        <w:pStyle w:val="a8"/>
        <w:numPr>
          <w:ilvl w:val="0"/>
          <w:numId w:val="18"/>
        </w:numPr>
        <w:spacing w:line="240" w:lineRule="auto"/>
      </w:pPr>
      <w:hyperlink r:id="rId43">
        <w:r w:rsidR="00536591">
          <w:rPr>
            <w:rStyle w:val="-"/>
            <w:sz w:val="22"/>
            <w:szCs w:val="22"/>
            <w:lang w:val="ru-RU"/>
          </w:rPr>
          <w:t>https://habrahabr.ru/post/221159/</w:t>
        </w:r>
      </w:hyperlink>
    </w:p>
    <w:p w:rsidR="00536591" w:rsidRDefault="00536591"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Default="00D3456F" w:rsidP="00536591">
      <w:pPr>
        <w:pStyle w:val="a8"/>
        <w:spacing w:line="240" w:lineRule="auto"/>
        <w:rPr>
          <w:lang w:val="ru-RU"/>
        </w:rPr>
      </w:pPr>
    </w:p>
    <w:p w:rsidR="00D3456F" w:rsidRPr="00D3456F" w:rsidRDefault="00D3456F" w:rsidP="00536591">
      <w:pPr>
        <w:pStyle w:val="a8"/>
        <w:spacing w:line="240" w:lineRule="auto"/>
        <w:rPr>
          <w:lang w:val="ru-RU"/>
        </w:rPr>
      </w:pPr>
    </w:p>
    <w:p w:rsidR="007114E8" w:rsidRPr="008A65F9" w:rsidRDefault="007114E8" w:rsidP="007114E8">
      <w:pPr>
        <w:jc w:val="center"/>
        <w:rPr>
          <w:rFonts w:ascii="Times New Roman" w:hAnsi="Times New Roman" w:cs="Times New Roman"/>
        </w:rPr>
      </w:pPr>
      <w:proofErr w:type="spellStart"/>
      <w:r>
        <w:rPr>
          <w:rFonts w:ascii="Times New Roman" w:hAnsi="Times New Roman" w:cs="Times New Roman"/>
        </w:rPr>
        <w:lastRenderedPageBreak/>
        <w:t>Акрамов</w:t>
      </w:r>
      <w:proofErr w:type="spellEnd"/>
      <w:r>
        <w:rPr>
          <w:rFonts w:ascii="Times New Roman" w:hAnsi="Times New Roman" w:cs="Times New Roman"/>
        </w:rPr>
        <w:t xml:space="preserve"> М.</w:t>
      </w:r>
      <w:r>
        <w:rPr>
          <w:rFonts w:ascii="Times New Roman" w:hAnsi="Times New Roman" w:cs="Times New Roman"/>
          <w:lang w:val="en-US"/>
        </w:rPr>
        <w:t>A</w:t>
      </w:r>
      <w:r w:rsidRPr="008A65F9">
        <w:rPr>
          <w:rFonts w:ascii="Times New Roman" w:hAnsi="Times New Roman" w:cs="Times New Roman"/>
        </w:rPr>
        <w:t xml:space="preserve">. </w:t>
      </w:r>
      <w:proofErr w:type="spellStart"/>
      <w:r>
        <w:rPr>
          <w:rFonts w:ascii="Times New Roman" w:hAnsi="Times New Roman" w:cs="Times New Roman"/>
          <w:lang w:val="en-US"/>
        </w:rPr>
        <w:t>mmedet</w:t>
      </w:r>
      <w:proofErr w:type="spellEnd"/>
      <w:r w:rsidRPr="008A65F9">
        <w:rPr>
          <w:rFonts w:ascii="Times New Roman" w:hAnsi="Times New Roman" w:cs="Times New Roman"/>
        </w:rPr>
        <w:t>@</w:t>
      </w:r>
      <w:r>
        <w:rPr>
          <w:rFonts w:ascii="Times New Roman" w:hAnsi="Times New Roman" w:cs="Times New Roman"/>
          <w:lang w:val="en-US"/>
        </w:rPr>
        <w:t>mail</w:t>
      </w:r>
      <w:r w:rsidRPr="008A65F9">
        <w:rPr>
          <w:rFonts w:ascii="Times New Roman" w:hAnsi="Times New Roman" w:cs="Times New Roman"/>
        </w:rPr>
        <w:t>.</w:t>
      </w:r>
      <w:proofErr w:type="spellStart"/>
      <w:r>
        <w:rPr>
          <w:rFonts w:ascii="Times New Roman" w:hAnsi="Times New Roman" w:cs="Times New Roman"/>
          <w:lang w:val="en-US"/>
        </w:rPr>
        <w:t>ru</w:t>
      </w:r>
      <w:proofErr w:type="spellEnd"/>
    </w:p>
    <w:p w:rsidR="007114E8" w:rsidRPr="008A65F9" w:rsidRDefault="007114E8" w:rsidP="007114E8">
      <w:pPr>
        <w:jc w:val="center"/>
        <w:rPr>
          <w:rFonts w:ascii="Times New Roman" w:hAnsi="Times New Roman" w:cs="Times New Roman"/>
          <w:lang w:val="kk-KZ"/>
        </w:rPr>
      </w:pPr>
      <w:r>
        <w:rPr>
          <w:rFonts w:ascii="Times New Roman" w:hAnsi="Times New Roman" w:cs="Times New Roman"/>
          <w:lang w:val="kk-KZ"/>
        </w:rPr>
        <w:t>Д.Серікбаев атындағы Шығыс Қазақстан мемлекеттік техникалық университеті</w:t>
      </w:r>
    </w:p>
    <w:p w:rsidR="007114E8" w:rsidRPr="008A65F9" w:rsidRDefault="007114E8" w:rsidP="007114E8">
      <w:pPr>
        <w:jc w:val="center"/>
        <w:rPr>
          <w:rFonts w:ascii="Times New Roman" w:hAnsi="Times New Roman" w:cs="Times New Roman"/>
          <w:b/>
          <w:lang w:val="kk-KZ"/>
        </w:rPr>
      </w:pPr>
      <w:r w:rsidRPr="008A65F9">
        <w:rPr>
          <w:rFonts w:ascii="Times New Roman" w:hAnsi="Times New Roman" w:cs="Times New Roman"/>
          <w:b/>
          <w:lang w:val="kk-KZ"/>
        </w:rPr>
        <w:t>Балаларды дамыту орталығының ақпараттық жүйесін жобалау</w:t>
      </w:r>
    </w:p>
    <w:p w:rsidR="007114E8" w:rsidRPr="008F3340" w:rsidRDefault="007114E8" w:rsidP="007114E8">
      <w:pPr>
        <w:jc w:val="center"/>
        <w:rPr>
          <w:rFonts w:ascii="Times New Roman" w:hAnsi="Times New Roman" w:cs="Times New Roman"/>
          <w:b/>
          <w:lang w:val="kk-KZ"/>
        </w:rPr>
      </w:pPr>
      <w:r w:rsidRPr="008F3340">
        <w:rPr>
          <w:rFonts w:ascii="Times New Roman" w:hAnsi="Times New Roman" w:cs="Times New Roman"/>
          <w:b/>
          <w:lang w:val="kk-KZ"/>
        </w:rPr>
        <w:t>Аннотация</w:t>
      </w:r>
    </w:p>
    <w:p w:rsidR="007114E8" w:rsidRPr="00B87008" w:rsidRDefault="007114E8" w:rsidP="007114E8">
      <w:pPr>
        <w:jc w:val="both"/>
        <w:rPr>
          <w:rFonts w:ascii="Times New Roman" w:hAnsi="Times New Roman" w:cs="Times New Roman"/>
          <w:lang w:val="kk-KZ"/>
        </w:rPr>
      </w:pPr>
      <w:r>
        <w:rPr>
          <w:rFonts w:ascii="Times New Roman" w:hAnsi="Times New Roman" w:cs="Times New Roman"/>
          <w:lang w:val="kk-KZ"/>
        </w:rPr>
        <w:t xml:space="preserve">Балаларды дамыту орталығының негізгі атқаратын міндеттері мен бизнес үдерістеріне сипаттама беріліп, қызметін сүйемелдейтін ақпараттық жүйені әзірлеудің негіздемесі берілген. Қазіргі таңда қолданылатын ақпараттық жүйелерге шолу жасалынып, басымдылықтары мен кемшіліктері анықталып, ақпараттық жүйені әзірлеу ортасын таңдау негізделіп, ақпараттық жүйеге қойылатын талаптар анықталған. </w:t>
      </w:r>
    </w:p>
    <w:p w:rsidR="007114E8" w:rsidRDefault="007114E8" w:rsidP="007114E8">
      <w:pPr>
        <w:jc w:val="center"/>
        <w:rPr>
          <w:rFonts w:ascii="Times New Roman" w:hAnsi="Times New Roman" w:cs="Times New Roman"/>
          <w:b/>
        </w:rPr>
      </w:pPr>
      <w:r w:rsidRPr="00FF307F">
        <w:rPr>
          <w:rFonts w:ascii="Times New Roman" w:hAnsi="Times New Roman" w:cs="Times New Roman"/>
          <w:b/>
        </w:rPr>
        <w:t>Ключевые слова</w:t>
      </w:r>
    </w:p>
    <w:p w:rsidR="007114E8" w:rsidRPr="008338C2" w:rsidRDefault="007114E8" w:rsidP="007114E8">
      <w:pPr>
        <w:jc w:val="both"/>
        <w:rPr>
          <w:rFonts w:ascii="Times New Roman" w:hAnsi="Times New Roman" w:cs="Times New Roman"/>
          <w:lang w:val="kk-KZ"/>
        </w:rPr>
      </w:pPr>
      <w:r>
        <w:rPr>
          <w:rFonts w:ascii="Times New Roman" w:hAnsi="Times New Roman" w:cs="Times New Roman"/>
          <w:lang w:val="kk-KZ"/>
        </w:rPr>
        <w:t>Балаларды дамыту орталығы, ақпараттық жүйе, талаптар, конфигурация</w:t>
      </w:r>
    </w:p>
    <w:p w:rsidR="007114E8" w:rsidRPr="00604F0A" w:rsidRDefault="007114E8" w:rsidP="007114E8">
      <w:pPr>
        <w:spacing w:after="0" w:line="240" w:lineRule="auto"/>
        <w:ind w:firstLine="284"/>
        <w:jc w:val="both"/>
        <w:rPr>
          <w:rFonts w:ascii="Times New Roman" w:hAnsi="Times New Roman" w:cs="Times New Roman"/>
          <w:lang w:val="kk-KZ"/>
        </w:rPr>
      </w:pPr>
      <w:r w:rsidRPr="00604F0A">
        <w:rPr>
          <w:rFonts w:ascii="Times New Roman" w:hAnsi="Times New Roman" w:cs="Times New Roman"/>
          <w:lang w:val="kk-KZ"/>
        </w:rPr>
        <w:t>Нарықтық экономика жағдайында Қазақстанда соңғы жылдары жеке меншік формасындағы балаларды дамыту орталықтарын ұйымдастыру кеңінен қолға алынды. Бұл орталықтар келесі қызмет түрлерін көрсетеді:</w:t>
      </w:r>
    </w:p>
    <w:p w:rsidR="007114E8" w:rsidRPr="00604F0A" w:rsidRDefault="007114E8" w:rsidP="007114E8">
      <w:pPr>
        <w:pStyle w:val="a"/>
        <w:numPr>
          <w:ilvl w:val="0"/>
          <w:numId w:val="20"/>
        </w:numPr>
        <w:spacing w:line="240" w:lineRule="auto"/>
        <w:ind w:left="714" w:hanging="357"/>
        <w:rPr>
          <w:sz w:val="22"/>
          <w:szCs w:val="22"/>
        </w:rPr>
      </w:pPr>
      <w:r w:rsidRPr="00604F0A">
        <w:rPr>
          <w:sz w:val="22"/>
          <w:szCs w:val="22"/>
          <w:lang w:val="kk-KZ"/>
        </w:rPr>
        <w:t>ұзартылған күн оқыту формасы;</w:t>
      </w:r>
    </w:p>
    <w:p w:rsidR="007114E8" w:rsidRPr="00604F0A" w:rsidRDefault="007114E8" w:rsidP="007114E8">
      <w:pPr>
        <w:pStyle w:val="a"/>
        <w:numPr>
          <w:ilvl w:val="0"/>
          <w:numId w:val="20"/>
        </w:numPr>
        <w:spacing w:line="240" w:lineRule="auto"/>
        <w:ind w:left="714" w:hanging="357"/>
        <w:rPr>
          <w:sz w:val="22"/>
          <w:szCs w:val="22"/>
        </w:rPr>
      </w:pPr>
      <w:r w:rsidRPr="00604F0A">
        <w:rPr>
          <w:sz w:val="22"/>
          <w:szCs w:val="22"/>
          <w:lang w:val="kk-KZ"/>
        </w:rPr>
        <w:t>мектепке даярлық курстары;</w:t>
      </w:r>
    </w:p>
    <w:p w:rsidR="007114E8" w:rsidRPr="00604F0A" w:rsidRDefault="007114E8" w:rsidP="007114E8">
      <w:pPr>
        <w:pStyle w:val="a"/>
        <w:numPr>
          <w:ilvl w:val="0"/>
          <w:numId w:val="20"/>
        </w:numPr>
        <w:spacing w:line="240" w:lineRule="auto"/>
        <w:ind w:left="714" w:hanging="357"/>
        <w:rPr>
          <w:sz w:val="22"/>
          <w:szCs w:val="22"/>
        </w:rPr>
      </w:pPr>
      <w:r w:rsidRPr="00604F0A">
        <w:rPr>
          <w:sz w:val="22"/>
          <w:szCs w:val="22"/>
          <w:lang w:val="kk-KZ"/>
        </w:rPr>
        <w:t>тілдерді оқыту курстары;</w:t>
      </w:r>
    </w:p>
    <w:p w:rsidR="007114E8" w:rsidRPr="00604F0A" w:rsidRDefault="007114E8" w:rsidP="007114E8">
      <w:pPr>
        <w:pStyle w:val="a"/>
        <w:numPr>
          <w:ilvl w:val="0"/>
          <w:numId w:val="20"/>
        </w:numPr>
        <w:spacing w:line="240" w:lineRule="auto"/>
        <w:ind w:left="714" w:hanging="357"/>
        <w:rPr>
          <w:sz w:val="22"/>
          <w:szCs w:val="22"/>
        </w:rPr>
      </w:pPr>
      <w:r w:rsidRPr="00604F0A">
        <w:rPr>
          <w:sz w:val="22"/>
          <w:szCs w:val="22"/>
          <w:lang w:val="kk-KZ"/>
        </w:rPr>
        <w:t>тез оқыту курсы;</w:t>
      </w:r>
    </w:p>
    <w:p w:rsidR="007114E8" w:rsidRPr="00604F0A" w:rsidRDefault="007114E8" w:rsidP="007114E8">
      <w:pPr>
        <w:pStyle w:val="a"/>
        <w:numPr>
          <w:ilvl w:val="0"/>
          <w:numId w:val="20"/>
        </w:numPr>
        <w:spacing w:line="240" w:lineRule="auto"/>
        <w:ind w:left="714" w:hanging="357"/>
        <w:rPr>
          <w:sz w:val="22"/>
          <w:szCs w:val="22"/>
        </w:rPr>
      </w:pPr>
      <w:r w:rsidRPr="00604F0A">
        <w:rPr>
          <w:sz w:val="22"/>
          <w:szCs w:val="22"/>
          <w:lang w:val="kk-KZ"/>
        </w:rPr>
        <w:t>спорт және би секциялары.</w:t>
      </w:r>
    </w:p>
    <w:p w:rsidR="007114E8" w:rsidRDefault="007114E8" w:rsidP="007114E8">
      <w:pPr>
        <w:pStyle w:val="a"/>
        <w:numPr>
          <w:ilvl w:val="0"/>
          <w:numId w:val="0"/>
        </w:numPr>
        <w:spacing w:line="240" w:lineRule="auto"/>
        <w:ind w:firstLine="284"/>
        <w:rPr>
          <w:sz w:val="22"/>
          <w:szCs w:val="22"/>
          <w:lang w:val="kk-KZ"/>
        </w:rPr>
      </w:pPr>
      <w:r w:rsidRPr="00604F0A">
        <w:rPr>
          <w:sz w:val="22"/>
          <w:szCs w:val="22"/>
          <w:lang w:val="kk-KZ"/>
        </w:rPr>
        <w:t xml:space="preserve">Алынған </w:t>
      </w:r>
      <w:r>
        <w:rPr>
          <w:sz w:val="22"/>
          <w:szCs w:val="22"/>
          <w:lang w:val="kk-KZ"/>
        </w:rPr>
        <w:t xml:space="preserve">пәндік аймақ зерттелініп және тапсырыс берушінің талаптарын ескере отырып пайдалану нұсқалары диаграммасы тұрғызылды. Әзірленетін жүйенің функциялары мен қасиеттері анықталынды (сурет </w:t>
      </w:r>
      <w:r>
        <w:rPr>
          <w:sz w:val="22"/>
          <w:szCs w:val="22"/>
          <w:lang w:val="en-US"/>
        </w:rPr>
        <w:t>1</w:t>
      </w:r>
      <w:r>
        <w:rPr>
          <w:sz w:val="22"/>
          <w:szCs w:val="22"/>
          <w:lang w:val="kk-KZ"/>
        </w:rPr>
        <w:t>).</w:t>
      </w:r>
    </w:p>
    <w:p w:rsidR="007114E8" w:rsidRPr="00604F0A" w:rsidRDefault="007114E8" w:rsidP="007114E8">
      <w:pPr>
        <w:pStyle w:val="a"/>
        <w:numPr>
          <w:ilvl w:val="0"/>
          <w:numId w:val="0"/>
        </w:numPr>
        <w:spacing w:line="240" w:lineRule="auto"/>
        <w:ind w:firstLine="284"/>
        <w:rPr>
          <w:sz w:val="22"/>
          <w:szCs w:val="22"/>
          <w:lang w:val="kk-KZ"/>
        </w:rPr>
      </w:pPr>
    </w:p>
    <w:p w:rsidR="007114E8" w:rsidRDefault="007114E8" w:rsidP="007114E8">
      <w:pPr>
        <w:pStyle w:val="a"/>
        <w:numPr>
          <w:ilvl w:val="0"/>
          <w:numId w:val="0"/>
        </w:numPr>
        <w:spacing w:line="240" w:lineRule="auto"/>
        <w:jc w:val="center"/>
        <w:rPr>
          <w:sz w:val="22"/>
          <w:szCs w:val="22"/>
          <w:lang w:val="kk-KZ"/>
        </w:rPr>
      </w:pPr>
      <w:r w:rsidRPr="00604F0A">
        <w:rPr>
          <w:noProof/>
          <w:sz w:val="22"/>
          <w:szCs w:val="22"/>
        </w:rPr>
        <w:drawing>
          <wp:inline distT="0" distB="0" distL="0" distR="0">
            <wp:extent cx="5344998" cy="3036012"/>
            <wp:effectExtent l="0" t="0" r="0" b="0"/>
            <wp:docPr id="17" name="Рисунок 2" descr="C:\Users\Admi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Безымянный.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7125" cy="3076981"/>
                    </a:xfrm>
                    <a:prstGeom prst="rect">
                      <a:avLst/>
                    </a:prstGeom>
                    <a:noFill/>
                    <a:ln>
                      <a:noFill/>
                    </a:ln>
                  </pic:spPr>
                </pic:pic>
              </a:graphicData>
            </a:graphic>
          </wp:inline>
        </w:drawing>
      </w:r>
    </w:p>
    <w:p w:rsidR="007114E8" w:rsidRDefault="007114E8" w:rsidP="007114E8">
      <w:pPr>
        <w:pStyle w:val="a"/>
        <w:numPr>
          <w:ilvl w:val="0"/>
          <w:numId w:val="0"/>
        </w:numPr>
        <w:spacing w:line="240" w:lineRule="auto"/>
        <w:ind w:firstLine="284"/>
        <w:jc w:val="center"/>
        <w:rPr>
          <w:sz w:val="22"/>
          <w:szCs w:val="22"/>
          <w:lang w:val="kk-KZ"/>
        </w:rPr>
      </w:pPr>
    </w:p>
    <w:p w:rsidR="007114E8" w:rsidRDefault="007114E8" w:rsidP="007114E8">
      <w:pPr>
        <w:pStyle w:val="a"/>
        <w:numPr>
          <w:ilvl w:val="0"/>
          <w:numId w:val="0"/>
        </w:numPr>
        <w:spacing w:line="240" w:lineRule="auto"/>
        <w:ind w:firstLine="284"/>
        <w:jc w:val="center"/>
        <w:rPr>
          <w:sz w:val="22"/>
          <w:szCs w:val="22"/>
          <w:lang w:val="kk-KZ"/>
        </w:rPr>
      </w:pPr>
      <w:r>
        <w:rPr>
          <w:sz w:val="22"/>
          <w:szCs w:val="22"/>
          <w:lang w:val="kk-KZ"/>
        </w:rPr>
        <w:t xml:space="preserve">Сурет </w:t>
      </w:r>
      <w:r w:rsidRPr="008F3340">
        <w:rPr>
          <w:sz w:val="22"/>
          <w:szCs w:val="22"/>
          <w:lang w:val="kk-KZ"/>
        </w:rPr>
        <w:t>1</w:t>
      </w:r>
      <w:r>
        <w:rPr>
          <w:sz w:val="22"/>
          <w:szCs w:val="22"/>
          <w:lang w:val="kk-KZ"/>
        </w:rPr>
        <w:t>. Пайдалану нұсқалары диаграммасы</w:t>
      </w:r>
    </w:p>
    <w:p w:rsidR="007114E8" w:rsidRDefault="007114E8" w:rsidP="007114E8">
      <w:pPr>
        <w:pStyle w:val="a"/>
        <w:numPr>
          <w:ilvl w:val="0"/>
          <w:numId w:val="0"/>
        </w:numPr>
        <w:spacing w:line="240" w:lineRule="auto"/>
        <w:ind w:firstLine="284"/>
        <w:rPr>
          <w:sz w:val="22"/>
          <w:szCs w:val="22"/>
          <w:lang w:val="kk-KZ"/>
        </w:rPr>
      </w:pPr>
    </w:p>
    <w:p w:rsidR="007114E8" w:rsidRDefault="007114E8" w:rsidP="007114E8">
      <w:pPr>
        <w:pStyle w:val="a"/>
        <w:numPr>
          <w:ilvl w:val="0"/>
          <w:numId w:val="0"/>
        </w:numPr>
        <w:spacing w:line="240" w:lineRule="auto"/>
        <w:ind w:firstLine="284"/>
        <w:rPr>
          <w:sz w:val="22"/>
          <w:szCs w:val="22"/>
          <w:lang w:val="kk-KZ"/>
        </w:rPr>
      </w:pPr>
      <w:r>
        <w:rPr>
          <w:sz w:val="22"/>
          <w:szCs w:val="22"/>
          <w:lang w:val="kk-KZ"/>
        </w:rPr>
        <w:t xml:space="preserve">Жұмыстың мақсаты мекеме қызметінің негізгі салалары бойынша қызметкерлер жұмысын реттеу, яғни құжаттарды өңдеу, аналитикалық талдау жүргізу уақытын азайтып, жұмыс өнімділігін арттыру. Жоба тақырыбы өзекті, себебі мекеме жұмысының тиімділігі оның потенциалды мүмкіндігінен төмен. Бұл сияқты қолайсыздық жұмыстың басым бөлігі қолмен </w:t>
      </w:r>
      <w:r>
        <w:rPr>
          <w:sz w:val="22"/>
          <w:szCs w:val="22"/>
          <w:lang w:val="kk-KZ"/>
        </w:rPr>
        <w:lastRenderedPageBreak/>
        <w:t xml:space="preserve">атқаратылытындығы мен бар мәліметтерді аналитикалық және статистикалық өңдеулер жүргізу болмауынан туындаған. </w:t>
      </w:r>
    </w:p>
    <w:p w:rsidR="007114E8" w:rsidRDefault="007114E8" w:rsidP="007114E8">
      <w:pPr>
        <w:pStyle w:val="a"/>
        <w:numPr>
          <w:ilvl w:val="0"/>
          <w:numId w:val="0"/>
        </w:numPr>
        <w:spacing w:line="240" w:lineRule="auto"/>
        <w:ind w:firstLine="284"/>
        <w:rPr>
          <w:sz w:val="22"/>
          <w:szCs w:val="22"/>
          <w:lang w:val="kk-KZ"/>
        </w:rPr>
      </w:pPr>
      <w:r>
        <w:rPr>
          <w:sz w:val="22"/>
          <w:szCs w:val="22"/>
          <w:lang w:val="kk-KZ"/>
        </w:rPr>
        <w:t>Әзірленетін ақпараттық жүйе келесі міндеттерді шешуі қажет:</w:t>
      </w:r>
    </w:p>
    <w:p w:rsidR="007114E8" w:rsidRPr="003144FC" w:rsidRDefault="007114E8" w:rsidP="007114E8">
      <w:pPr>
        <w:pStyle w:val="a"/>
        <w:numPr>
          <w:ilvl w:val="0"/>
          <w:numId w:val="20"/>
        </w:numPr>
        <w:spacing w:line="240" w:lineRule="auto"/>
        <w:ind w:left="714" w:hanging="357"/>
        <w:rPr>
          <w:sz w:val="24"/>
          <w:szCs w:val="24"/>
          <w:lang w:val="kk-KZ"/>
        </w:rPr>
      </w:pPr>
      <w:r>
        <w:rPr>
          <w:sz w:val="24"/>
          <w:szCs w:val="24"/>
          <w:lang w:val="kk-KZ"/>
        </w:rPr>
        <w:t>орталықта жұмыс атқаратын кадрлар есебін жүргізу;</w:t>
      </w:r>
    </w:p>
    <w:p w:rsidR="007114E8" w:rsidRDefault="007114E8" w:rsidP="007114E8">
      <w:pPr>
        <w:pStyle w:val="a"/>
        <w:numPr>
          <w:ilvl w:val="0"/>
          <w:numId w:val="20"/>
        </w:numPr>
        <w:spacing w:line="240" w:lineRule="auto"/>
        <w:ind w:left="714" w:hanging="357"/>
        <w:rPr>
          <w:sz w:val="24"/>
          <w:szCs w:val="24"/>
          <w:lang w:val="kk-KZ"/>
        </w:rPr>
      </w:pPr>
      <w:r>
        <w:rPr>
          <w:sz w:val="24"/>
          <w:szCs w:val="24"/>
          <w:lang w:val="kk-KZ"/>
        </w:rPr>
        <w:t>орталықта білім алатын оқушылар есебін жүргізу;</w:t>
      </w:r>
    </w:p>
    <w:p w:rsidR="007114E8" w:rsidRDefault="007114E8" w:rsidP="007114E8">
      <w:pPr>
        <w:pStyle w:val="a"/>
        <w:numPr>
          <w:ilvl w:val="0"/>
          <w:numId w:val="20"/>
        </w:numPr>
        <w:spacing w:line="240" w:lineRule="auto"/>
        <w:ind w:left="714" w:hanging="357"/>
        <w:rPr>
          <w:sz w:val="24"/>
          <w:szCs w:val="24"/>
          <w:lang w:val="kk-KZ"/>
        </w:rPr>
      </w:pPr>
      <w:r>
        <w:rPr>
          <w:sz w:val="24"/>
          <w:szCs w:val="24"/>
          <w:lang w:val="kk-KZ"/>
        </w:rPr>
        <w:t xml:space="preserve">топтарды құрып, жұмыс кестесін айқындау; </w:t>
      </w:r>
    </w:p>
    <w:p w:rsidR="007114E8" w:rsidRDefault="007114E8" w:rsidP="007114E8">
      <w:pPr>
        <w:pStyle w:val="a"/>
        <w:numPr>
          <w:ilvl w:val="0"/>
          <w:numId w:val="20"/>
        </w:numPr>
        <w:spacing w:line="240" w:lineRule="auto"/>
        <w:ind w:left="714" w:hanging="357"/>
        <w:rPr>
          <w:sz w:val="24"/>
          <w:szCs w:val="24"/>
          <w:lang w:val="kk-KZ"/>
        </w:rPr>
      </w:pPr>
      <w:r>
        <w:rPr>
          <w:sz w:val="24"/>
          <w:szCs w:val="24"/>
          <w:lang w:val="kk-KZ"/>
        </w:rPr>
        <w:t>жұмыс кестесіне сай жүргізілген сабақтарды белгілеу;</w:t>
      </w:r>
    </w:p>
    <w:p w:rsidR="007114E8" w:rsidRDefault="007114E8" w:rsidP="007114E8">
      <w:pPr>
        <w:pStyle w:val="a"/>
        <w:numPr>
          <w:ilvl w:val="0"/>
          <w:numId w:val="20"/>
        </w:numPr>
        <w:spacing w:line="240" w:lineRule="auto"/>
        <w:ind w:left="714" w:hanging="357"/>
        <w:rPr>
          <w:sz w:val="24"/>
          <w:szCs w:val="24"/>
          <w:lang w:val="kk-KZ"/>
        </w:rPr>
      </w:pPr>
      <w:r>
        <w:rPr>
          <w:sz w:val="24"/>
          <w:szCs w:val="24"/>
          <w:lang w:val="kk-KZ"/>
        </w:rPr>
        <w:t>курс ақысы мен тамақтану ақысы есебін жүргізу (нақты келу фактісі бойынша);</w:t>
      </w:r>
    </w:p>
    <w:p w:rsidR="007114E8" w:rsidRDefault="007114E8" w:rsidP="007114E8">
      <w:pPr>
        <w:pStyle w:val="a"/>
        <w:numPr>
          <w:ilvl w:val="0"/>
          <w:numId w:val="20"/>
        </w:numPr>
        <w:spacing w:line="240" w:lineRule="auto"/>
        <w:ind w:left="714" w:hanging="357"/>
        <w:rPr>
          <w:sz w:val="24"/>
          <w:szCs w:val="24"/>
          <w:lang w:val="kk-KZ"/>
        </w:rPr>
      </w:pPr>
      <w:r>
        <w:rPr>
          <w:sz w:val="24"/>
          <w:szCs w:val="24"/>
          <w:lang w:val="kk-KZ"/>
        </w:rPr>
        <w:t>курсқа қатысуды уақытша немесе толық тоқтатқан оқушылармен есеп айырысу;</w:t>
      </w:r>
    </w:p>
    <w:p w:rsidR="007114E8" w:rsidRPr="003144FC" w:rsidRDefault="007114E8" w:rsidP="007114E8">
      <w:pPr>
        <w:pStyle w:val="a"/>
        <w:numPr>
          <w:ilvl w:val="0"/>
          <w:numId w:val="20"/>
        </w:numPr>
        <w:spacing w:line="240" w:lineRule="auto"/>
        <w:ind w:left="714" w:hanging="357"/>
        <w:rPr>
          <w:sz w:val="24"/>
          <w:szCs w:val="24"/>
          <w:lang w:val="kk-KZ"/>
        </w:rPr>
      </w:pPr>
      <w:r>
        <w:rPr>
          <w:sz w:val="24"/>
          <w:szCs w:val="24"/>
          <w:lang w:val="kk-KZ"/>
        </w:rPr>
        <w:t>курс жүргізу нәтижелері бойынша оқытушыларға жалақы есептеу;</w:t>
      </w:r>
    </w:p>
    <w:p w:rsidR="007114E8" w:rsidRPr="003144FC" w:rsidRDefault="007114E8" w:rsidP="007114E8">
      <w:pPr>
        <w:pStyle w:val="a"/>
        <w:numPr>
          <w:ilvl w:val="0"/>
          <w:numId w:val="20"/>
        </w:numPr>
        <w:spacing w:line="240" w:lineRule="auto"/>
        <w:ind w:left="714" w:hanging="357"/>
        <w:rPr>
          <w:sz w:val="24"/>
          <w:szCs w:val="24"/>
          <w:lang w:val="kk-KZ"/>
        </w:rPr>
      </w:pPr>
      <w:r>
        <w:rPr>
          <w:sz w:val="24"/>
          <w:szCs w:val="24"/>
          <w:lang w:val="kk-KZ"/>
        </w:rPr>
        <w:t>әртүрлі көрсеткіштер бойынша аналитикалық және статистикалық есепхаттарды тұрғызу.</w:t>
      </w:r>
    </w:p>
    <w:p w:rsidR="007114E8" w:rsidRPr="00DA44D1" w:rsidRDefault="007114E8" w:rsidP="007114E8">
      <w:pPr>
        <w:spacing w:after="0" w:line="240" w:lineRule="auto"/>
        <w:ind w:firstLine="284"/>
        <w:jc w:val="both"/>
        <w:rPr>
          <w:rFonts w:ascii="Times New Roman" w:hAnsi="Times New Roman" w:cs="Times New Roman"/>
          <w:lang w:val="kk-KZ"/>
        </w:rPr>
      </w:pPr>
      <w:r w:rsidRPr="002D2C14">
        <w:rPr>
          <w:rFonts w:ascii="Times New Roman" w:hAnsi="Times New Roman" w:cs="Times New Roman"/>
          <w:lang w:val="kk-KZ"/>
        </w:rPr>
        <w:t xml:space="preserve">Кез келген </w:t>
      </w:r>
      <w:r>
        <w:rPr>
          <w:rFonts w:ascii="Times New Roman" w:hAnsi="Times New Roman" w:cs="Times New Roman"/>
          <w:lang w:val="kk-KZ"/>
        </w:rPr>
        <w:t>мекемедегі сияқты бұл орталықтада</w:t>
      </w:r>
      <w:r w:rsidRPr="002D2C14">
        <w:rPr>
          <w:rFonts w:ascii="Times New Roman" w:hAnsi="Times New Roman" w:cs="Times New Roman"/>
          <w:lang w:val="kk-KZ"/>
        </w:rPr>
        <w:t xml:space="preserve"> кейбір міндеттерін шешуге мүмкіндік беретін ақпараттық жүйелер қолданылады. Бірақ, қолданылатын ақпараттық жүйелер мекеменің барлық қызмет түрлерін қамтымайды, кейбір үдерістерді құжаттау және оларға талдау жасау әліде болса ескі әдістермен және технологиялармен жүргізіледі.</w:t>
      </w:r>
    </w:p>
    <w:p w:rsidR="007114E8" w:rsidRDefault="007114E8" w:rsidP="007114E8">
      <w:pPr>
        <w:spacing w:after="0" w:line="240" w:lineRule="auto"/>
        <w:ind w:firstLine="284"/>
        <w:jc w:val="both"/>
        <w:rPr>
          <w:rFonts w:ascii="Times New Roman" w:hAnsi="Times New Roman" w:cs="Times New Roman"/>
          <w:lang w:val="kk-KZ"/>
        </w:rPr>
      </w:pPr>
      <w:r w:rsidRPr="00604F0A">
        <w:rPr>
          <w:rFonts w:ascii="Times New Roman" w:hAnsi="Times New Roman" w:cs="Times New Roman"/>
          <w:lang w:val="kk-KZ"/>
        </w:rPr>
        <w:t>Алға қойылған міндеттерді шешу үшін «1С Предприятие» платформасы таңдап алынды. Себеб</w:t>
      </w:r>
      <w:r>
        <w:rPr>
          <w:rFonts w:ascii="Times New Roman" w:hAnsi="Times New Roman" w:cs="Times New Roman"/>
          <w:lang w:val="kk-KZ"/>
        </w:rPr>
        <w:t xml:space="preserve">і ол тек өзінің ұсынатын </w:t>
      </w:r>
      <w:r w:rsidRPr="00604F0A">
        <w:rPr>
          <w:rFonts w:ascii="Times New Roman" w:hAnsi="Times New Roman" w:cs="Times New Roman"/>
          <w:lang w:val="kk-KZ"/>
        </w:rPr>
        <w:t>құралдары</w:t>
      </w:r>
      <w:r>
        <w:rPr>
          <w:rFonts w:ascii="Times New Roman" w:hAnsi="Times New Roman" w:cs="Times New Roman"/>
          <w:lang w:val="kk-KZ"/>
        </w:rPr>
        <w:t xml:space="preserve"> және есеп жүргізу механизмдерімен </w:t>
      </w:r>
      <w:r w:rsidRPr="00604F0A">
        <w:rPr>
          <w:rFonts w:ascii="Times New Roman" w:hAnsi="Times New Roman" w:cs="Times New Roman"/>
          <w:lang w:val="kk-KZ"/>
        </w:rPr>
        <w:t>ғана</w:t>
      </w:r>
      <w:r>
        <w:rPr>
          <w:rFonts w:ascii="Times New Roman" w:hAnsi="Times New Roman" w:cs="Times New Roman"/>
          <w:lang w:val="kk-KZ"/>
        </w:rPr>
        <w:t xml:space="preserve"> басымды</w:t>
      </w:r>
      <w:r w:rsidRPr="00604F0A">
        <w:rPr>
          <w:rFonts w:ascii="Times New Roman" w:hAnsi="Times New Roman" w:cs="Times New Roman"/>
          <w:lang w:val="kk-KZ"/>
        </w:rPr>
        <w:t xml:space="preserve"> емес, сонымен қатар өте икемді платформа, </w:t>
      </w:r>
      <w:r>
        <w:rPr>
          <w:rFonts w:ascii="Times New Roman" w:hAnsi="Times New Roman" w:cs="Times New Roman"/>
          <w:lang w:val="kk-KZ"/>
        </w:rPr>
        <w:t xml:space="preserve">әрі </w:t>
      </w:r>
      <w:r w:rsidRPr="00604F0A">
        <w:rPr>
          <w:rFonts w:ascii="Times New Roman" w:hAnsi="Times New Roman" w:cs="Times New Roman"/>
          <w:lang w:val="kk-KZ"/>
        </w:rPr>
        <w:t xml:space="preserve">кез келген салада қолдануға болады. </w:t>
      </w:r>
    </w:p>
    <w:p w:rsidR="007114E8" w:rsidRDefault="007114E8" w:rsidP="007114E8">
      <w:pPr>
        <w:spacing w:after="0" w:line="240" w:lineRule="auto"/>
        <w:ind w:firstLine="284"/>
        <w:jc w:val="both"/>
        <w:rPr>
          <w:rFonts w:ascii="Times New Roman" w:hAnsi="Times New Roman" w:cs="Times New Roman"/>
          <w:lang w:val="kk-KZ"/>
        </w:rPr>
      </w:pPr>
      <w:r>
        <w:rPr>
          <w:rFonts w:ascii="Times New Roman" w:hAnsi="Times New Roman" w:cs="Times New Roman"/>
          <w:lang w:val="kk-KZ"/>
        </w:rPr>
        <w:t xml:space="preserve">Айқындалған тапсырмаларды шешу үшін бірінші кезеңде бизнес үдерістерге талдау жүргізіліп, негізгі объектілер анықталды. Анықталған объектілер конфигурация объектілеріне прототиптелінеді. </w:t>
      </w:r>
    </w:p>
    <w:p w:rsidR="007114E8" w:rsidRDefault="007114E8" w:rsidP="007114E8">
      <w:pPr>
        <w:spacing w:after="0" w:line="240" w:lineRule="auto"/>
        <w:ind w:firstLine="284"/>
        <w:jc w:val="both"/>
        <w:rPr>
          <w:rFonts w:ascii="Times New Roman" w:hAnsi="Times New Roman" w:cs="Times New Roman"/>
          <w:lang w:val="kk-KZ"/>
        </w:rPr>
      </w:pPr>
    </w:p>
    <w:p w:rsidR="007114E8" w:rsidRDefault="007114E8" w:rsidP="007114E8">
      <w:pPr>
        <w:spacing w:after="0" w:line="240" w:lineRule="auto"/>
        <w:ind w:firstLine="284"/>
        <w:jc w:val="center"/>
        <w:rPr>
          <w:rFonts w:ascii="Times New Roman" w:hAnsi="Times New Roman" w:cs="Times New Roman"/>
          <w:lang w:val="kk-KZ"/>
        </w:rPr>
      </w:pPr>
      <w:r w:rsidRPr="008338C2">
        <w:rPr>
          <w:rFonts w:ascii="Times New Roman" w:hAnsi="Times New Roman" w:cs="Times New Roman"/>
          <w:noProof/>
        </w:rPr>
        <w:drawing>
          <wp:inline distT="0" distB="0" distL="0" distR="0">
            <wp:extent cx="4458878" cy="2697916"/>
            <wp:effectExtent l="0" t="0" r="0" b="0"/>
            <wp:docPr id="18" name="Рисунок 3" descr="C:\Users\Admin\Desktop\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Безымянный1.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2623" cy="2706232"/>
                    </a:xfrm>
                    <a:prstGeom prst="rect">
                      <a:avLst/>
                    </a:prstGeom>
                    <a:noFill/>
                    <a:ln>
                      <a:noFill/>
                    </a:ln>
                  </pic:spPr>
                </pic:pic>
              </a:graphicData>
            </a:graphic>
          </wp:inline>
        </w:drawing>
      </w:r>
    </w:p>
    <w:p w:rsidR="007114E8" w:rsidRDefault="007114E8" w:rsidP="007114E8">
      <w:pPr>
        <w:spacing w:after="0" w:line="240" w:lineRule="auto"/>
        <w:ind w:firstLine="284"/>
        <w:jc w:val="both"/>
        <w:rPr>
          <w:rFonts w:ascii="Times New Roman" w:hAnsi="Times New Roman" w:cs="Times New Roman"/>
          <w:lang w:val="kk-KZ"/>
        </w:rPr>
      </w:pPr>
    </w:p>
    <w:p w:rsidR="007114E8" w:rsidRDefault="007114E8" w:rsidP="007114E8">
      <w:pPr>
        <w:spacing w:after="0" w:line="240" w:lineRule="auto"/>
        <w:ind w:firstLine="284"/>
        <w:jc w:val="center"/>
        <w:rPr>
          <w:rFonts w:ascii="Times New Roman" w:hAnsi="Times New Roman" w:cs="Times New Roman"/>
          <w:lang w:val="kk-KZ"/>
        </w:rPr>
      </w:pPr>
      <w:proofErr w:type="spellStart"/>
      <w:r>
        <w:rPr>
          <w:rFonts w:ascii="Times New Roman" w:hAnsi="Times New Roman" w:cs="Times New Roman"/>
        </w:rPr>
        <w:t>Сурет</w:t>
      </w:r>
      <w:proofErr w:type="spellEnd"/>
      <w:r>
        <w:rPr>
          <w:rFonts w:ascii="Times New Roman" w:hAnsi="Times New Roman" w:cs="Times New Roman"/>
        </w:rPr>
        <w:t xml:space="preserve"> 2.</w:t>
      </w:r>
      <w:r>
        <w:rPr>
          <w:rFonts w:ascii="Times New Roman" w:hAnsi="Times New Roman" w:cs="Times New Roman"/>
          <w:lang w:val="kk-KZ"/>
        </w:rPr>
        <w:t xml:space="preserve"> Конфигурация объектілерінің өзара әрекеттесу механизмі</w:t>
      </w:r>
    </w:p>
    <w:p w:rsidR="007114E8" w:rsidRPr="008338C2" w:rsidRDefault="007114E8" w:rsidP="007114E8">
      <w:pPr>
        <w:spacing w:after="0" w:line="240" w:lineRule="auto"/>
        <w:ind w:firstLine="284"/>
        <w:jc w:val="both"/>
        <w:rPr>
          <w:rFonts w:ascii="Times New Roman" w:hAnsi="Times New Roman" w:cs="Times New Roman"/>
          <w:lang w:val="kk-KZ"/>
        </w:rPr>
      </w:pPr>
    </w:p>
    <w:p w:rsidR="007114E8" w:rsidRDefault="007114E8" w:rsidP="007114E8">
      <w:pPr>
        <w:spacing w:after="0" w:line="240" w:lineRule="auto"/>
        <w:ind w:firstLine="284"/>
        <w:jc w:val="both"/>
        <w:rPr>
          <w:rFonts w:ascii="Times New Roman" w:hAnsi="Times New Roman" w:cs="Times New Roman"/>
          <w:lang w:val="kk-KZ"/>
        </w:rPr>
      </w:pPr>
      <w:r w:rsidRPr="008338C2">
        <w:rPr>
          <w:rFonts w:ascii="Times New Roman" w:hAnsi="Times New Roman" w:cs="Times New Roman"/>
          <w:lang w:val="kk-KZ"/>
        </w:rPr>
        <w:t>Ақпараттық</w:t>
      </w:r>
      <w:r>
        <w:rPr>
          <w:rFonts w:ascii="Times New Roman" w:hAnsi="Times New Roman" w:cs="Times New Roman"/>
          <w:lang w:val="kk-KZ"/>
        </w:rPr>
        <w:t xml:space="preserve"> жүйе енгізілетін ақпараттық растығы, қолмен есептеп орындалатын операциялар санын азайту, енгізілетін ақпаратты қатаң бақылау, ақпаратты ұзақ сақтау, төлемдердің қайта есептеуін жүргізуді автоматты жүргізу талаптарын қанағаттандыруы қажет.</w:t>
      </w:r>
    </w:p>
    <w:p w:rsidR="00DB4503" w:rsidRDefault="007114E8" w:rsidP="00DB4503">
      <w:pPr>
        <w:spacing w:after="0" w:line="240" w:lineRule="auto"/>
        <w:ind w:firstLine="284"/>
        <w:jc w:val="both"/>
        <w:rPr>
          <w:rFonts w:ascii="Times New Roman" w:hAnsi="Times New Roman" w:cs="Times New Roman"/>
          <w:lang w:val="kk-KZ"/>
        </w:rPr>
      </w:pPr>
      <w:r>
        <w:rPr>
          <w:rFonts w:ascii="Times New Roman" w:hAnsi="Times New Roman" w:cs="Times New Roman"/>
          <w:lang w:val="kk-KZ"/>
        </w:rPr>
        <w:t xml:space="preserve">Әзірленетін ақпараттық жүйе орталық қызметінің бірнеше саласын қамтитын болғандықтан жоба аясында толыққанды аяқталмайды, алғашында осы қалпында енгізіліп, әрі қарай жетілдіріледі. </w:t>
      </w:r>
    </w:p>
    <w:p w:rsidR="00DB4503" w:rsidRDefault="00DB4503" w:rsidP="007114E8">
      <w:pPr>
        <w:pStyle w:val="4"/>
        <w:rPr>
          <w:rFonts w:eastAsiaTheme="minorEastAsia"/>
          <w:b w:val="0"/>
          <w:bCs w:val="0"/>
          <w:sz w:val="22"/>
          <w:szCs w:val="22"/>
          <w:lang w:val="kk-KZ"/>
        </w:rPr>
      </w:pPr>
    </w:p>
    <w:p w:rsidR="00DB4503" w:rsidRPr="00DB4503" w:rsidRDefault="00DB4503" w:rsidP="00DB4503">
      <w:pPr>
        <w:rPr>
          <w:lang w:val="kk-KZ"/>
        </w:rPr>
      </w:pPr>
    </w:p>
    <w:p w:rsidR="007114E8" w:rsidRPr="008338C2" w:rsidRDefault="007114E8" w:rsidP="007114E8">
      <w:pPr>
        <w:pStyle w:val="4"/>
        <w:rPr>
          <w:sz w:val="24"/>
          <w:szCs w:val="24"/>
          <w:lang w:val="kk-KZ"/>
        </w:rPr>
      </w:pPr>
      <w:r>
        <w:rPr>
          <w:sz w:val="24"/>
          <w:szCs w:val="24"/>
          <w:lang w:val="kk-KZ"/>
        </w:rPr>
        <w:lastRenderedPageBreak/>
        <w:t>Әдебиеттер</w:t>
      </w:r>
    </w:p>
    <w:p w:rsidR="007114E8" w:rsidRPr="008338C2" w:rsidRDefault="007114E8" w:rsidP="007114E8">
      <w:pPr>
        <w:pStyle w:val="a8"/>
        <w:numPr>
          <w:ilvl w:val="0"/>
          <w:numId w:val="21"/>
        </w:numPr>
        <w:spacing w:line="240" w:lineRule="auto"/>
        <w:rPr>
          <w:sz w:val="24"/>
          <w:szCs w:val="24"/>
        </w:rPr>
      </w:pPr>
      <w:r w:rsidRPr="008338C2">
        <w:rPr>
          <w:sz w:val="24"/>
          <w:szCs w:val="24"/>
          <w:lang w:bidi="he-IL"/>
        </w:rPr>
        <w:t>М.Г. Радченко 1С</w:t>
      </w:r>
      <w:proofErr w:type="gramStart"/>
      <w:r w:rsidRPr="008338C2">
        <w:rPr>
          <w:sz w:val="24"/>
          <w:szCs w:val="24"/>
          <w:lang w:bidi="he-IL"/>
        </w:rPr>
        <w:t>:П</w:t>
      </w:r>
      <w:proofErr w:type="gramEnd"/>
      <w:r w:rsidRPr="008338C2">
        <w:rPr>
          <w:sz w:val="24"/>
          <w:szCs w:val="24"/>
          <w:lang w:bidi="he-IL"/>
        </w:rPr>
        <w:t>редприятие 8.2. Практическое пособие разработчика.- Москва</w:t>
      </w:r>
      <w:proofErr w:type="gramStart"/>
      <w:r w:rsidRPr="008338C2">
        <w:rPr>
          <w:sz w:val="24"/>
          <w:szCs w:val="24"/>
          <w:lang w:bidi="he-IL"/>
        </w:rPr>
        <w:t xml:space="preserve">.: </w:t>
      </w:r>
      <w:proofErr w:type="gramEnd"/>
      <w:r w:rsidRPr="008338C2">
        <w:rPr>
          <w:sz w:val="24"/>
          <w:szCs w:val="24"/>
          <w:lang w:bidi="he-IL"/>
        </w:rPr>
        <w:t xml:space="preserve">ООО «1С-Паблишинг», </w:t>
      </w:r>
      <w:smartTag w:uri="urn:schemas-microsoft-com:office:smarttags" w:element="metricconverter">
        <w:smartTagPr>
          <w:attr w:name="ProductID" w:val="2009 г"/>
        </w:smartTagPr>
        <w:r w:rsidRPr="008338C2">
          <w:rPr>
            <w:sz w:val="24"/>
            <w:szCs w:val="24"/>
            <w:lang w:bidi="he-IL"/>
          </w:rPr>
          <w:t>2009 г</w:t>
        </w:r>
      </w:smartTag>
      <w:r w:rsidRPr="008338C2">
        <w:rPr>
          <w:sz w:val="24"/>
          <w:szCs w:val="24"/>
          <w:lang w:bidi="he-IL"/>
        </w:rPr>
        <w:t>.</w:t>
      </w:r>
    </w:p>
    <w:p w:rsidR="007114E8" w:rsidRDefault="007114E8" w:rsidP="007114E8">
      <w:pPr>
        <w:pStyle w:val="a8"/>
        <w:numPr>
          <w:ilvl w:val="0"/>
          <w:numId w:val="21"/>
        </w:numPr>
        <w:spacing w:line="240" w:lineRule="auto"/>
        <w:rPr>
          <w:sz w:val="24"/>
          <w:szCs w:val="24"/>
          <w:lang w:bidi="he-IL"/>
        </w:rPr>
      </w:pPr>
      <w:r w:rsidRPr="008338C2">
        <w:rPr>
          <w:sz w:val="24"/>
          <w:szCs w:val="24"/>
          <w:lang w:bidi="he-IL"/>
        </w:rPr>
        <w:t xml:space="preserve">Кознов Д.В, Языки визуального моделирования: проектирование и визуализация программного обеспечения. Учебное пособие. СПб.: Изд-во СПбГУ, 2004, 143 </w:t>
      </w:r>
      <w:proofErr w:type="gramStart"/>
      <w:r w:rsidRPr="008338C2">
        <w:rPr>
          <w:sz w:val="24"/>
          <w:szCs w:val="24"/>
          <w:lang w:bidi="he-IL"/>
        </w:rPr>
        <w:t>с</w:t>
      </w:r>
      <w:proofErr w:type="gramEnd"/>
    </w:p>
    <w:p w:rsidR="00102A73" w:rsidRPr="00333667" w:rsidRDefault="007114E8" w:rsidP="007114E8">
      <w:pPr>
        <w:pStyle w:val="a8"/>
        <w:numPr>
          <w:ilvl w:val="0"/>
          <w:numId w:val="21"/>
        </w:numPr>
        <w:spacing w:line="240" w:lineRule="auto"/>
        <w:rPr>
          <w:sz w:val="24"/>
          <w:szCs w:val="24"/>
          <w:lang w:bidi="he-IL"/>
        </w:rPr>
      </w:pPr>
      <w:proofErr w:type="spellStart"/>
      <w:r w:rsidRPr="008338C2">
        <w:rPr>
          <w:sz w:val="24"/>
          <w:szCs w:val="24"/>
        </w:rPr>
        <w:t>Боггс</w:t>
      </w:r>
      <w:proofErr w:type="spellEnd"/>
      <w:r w:rsidRPr="008338C2">
        <w:rPr>
          <w:sz w:val="24"/>
          <w:szCs w:val="24"/>
        </w:rPr>
        <w:t xml:space="preserve">, М. UML и </w:t>
      </w:r>
      <w:proofErr w:type="spellStart"/>
      <w:r w:rsidRPr="008338C2">
        <w:rPr>
          <w:sz w:val="24"/>
          <w:szCs w:val="24"/>
        </w:rPr>
        <w:t>Rational</w:t>
      </w:r>
      <w:proofErr w:type="spellEnd"/>
      <w:r w:rsidRPr="008338C2">
        <w:rPr>
          <w:sz w:val="24"/>
          <w:szCs w:val="24"/>
        </w:rPr>
        <w:t xml:space="preserve"> </w:t>
      </w:r>
      <w:proofErr w:type="spellStart"/>
      <w:r w:rsidRPr="008338C2">
        <w:rPr>
          <w:sz w:val="24"/>
          <w:szCs w:val="24"/>
        </w:rPr>
        <w:t>Rose</w:t>
      </w:r>
      <w:proofErr w:type="spellEnd"/>
      <w:r w:rsidRPr="008338C2">
        <w:rPr>
          <w:sz w:val="24"/>
          <w:szCs w:val="24"/>
        </w:rPr>
        <w:t xml:space="preserve"> / М. </w:t>
      </w:r>
      <w:proofErr w:type="spellStart"/>
      <w:r w:rsidRPr="008338C2">
        <w:rPr>
          <w:sz w:val="24"/>
          <w:szCs w:val="24"/>
        </w:rPr>
        <w:t>Боггс</w:t>
      </w:r>
      <w:proofErr w:type="spellEnd"/>
      <w:r w:rsidRPr="008338C2">
        <w:rPr>
          <w:sz w:val="24"/>
          <w:szCs w:val="24"/>
        </w:rPr>
        <w:t>. - Москва: РГГУ, 2016. - 438 c.</w:t>
      </w: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333667">
      <w:pPr>
        <w:pStyle w:val="a8"/>
        <w:spacing w:line="240" w:lineRule="auto"/>
        <w:ind w:left="720" w:firstLine="0"/>
        <w:rPr>
          <w:b/>
          <w:sz w:val="24"/>
          <w:szCs w:val="24"/>
          <w:lang w:val="ru-RU"/>
        </w:rPr>
      </w:pPr>
    </w:p>
    <w:p w:rsidR="00605167" w:rsidRDefault="00605167" w:rsidP="00F706FF">
      <w:pPr>
        <w:pStyle w:val="a8"/>
        <w:spacing w:line="240" w:lineRule="auto"/>
        <w:ind w:left="0" w:firstLine="0"/>
        <w:rPr>
          <w:b/>
          <w:sz w:val="24"/>
          <w:szCs w:val="24"/>
          <w:lang w:val="ru-RU"/>
        </w:rPr>
      </w:pPr>
    </w:p>
    <w:p w:rsidR="00F706FF" w:rsidRDefault="00F706FF" w:rsidP="00F706FF">
      <w:pPr>
        <w:pStyle w:val="a8"/>
        <w:spacing w:line="240" w:lineRule="auto"/>
        <w:ind w:left="0" w:firstLine="0"/>
        <w:rPr>
          <w:b/>
          <w:sz w:val="24"/>
          <w:szCs w:val="24"/>
          <w:lang w:val="ru-RU"/>
        </w:rPr>
      </w:pPr>
    </w:p>
    <w:p w:rsidR="00605167" w:rsidRDefault="00605167" w:rsidP="00333667">
      <w:pPr>
        <w:pStyle w:val="a8"/>
        <w:spacing w:line="240" w:lineRule="auto"/>
        <w:ind w:left="720" w:firstLine="0"/>
        <w:rPr>
          <w:b/>
          <w:sz w:val="24"/>
          <w:szCs w:val="24"/>
          <w:lang w:val="ru-RU"/>
        </w:rPr>
      </w:pPr>
    </w:p>
    <w:p w:rsidR="00333667" w:rsidRDefault="00333667" w:rsidP="00E629C5">
      <w:pPr>
        <w:pStyle w:val="a8"/>
        <w:spacing w:line="240" w:lineRule="auto"/>
        <w:jc w:val="center"/>
        <w:rPr>
          <w:b/>
          <w:sz w:val="24"/>
          <w:szCs w:val="24"/>
          <w:lang w:val="ru-RU"/>
        </w:rPr>
      </w:pPr>
      <w:r w:rsidRPr="00333667">
        <w:rPr>
          <w:b/>
          <w:sz w:val="24"/>
          <w:szCs w:val="24"/>
          <w:lang w:val="ru-RU"/>
        </w:rPr>
        <w:lastRenderedPageBreak/>
        <w:t>Оглавление</w:t>
      </w:r>
    </w:p>
    <w:p w:rsidR="00605167" w:rsidRDefault="00605167" w:rsidP="00333667">
      <w:pPr>
        <w:pStyle w:val="a8"/>
        <w:spacing w:line="240" w:lineRule="auto"/>
        <w:ind w:left="720" w:firstLine="0"/>
        <w:rPr>
          <w:b/>
          <w:sz w:val="24"/>
          <w:szCs w:val="24"/>
          <w:lang w:val="ru-RU"/>
        </w:rPr>
      </w:pPr>
    </w:p>
    <w:p w:rsidR="00605167" w:rsidRPr="0099765D" w:rsidRDefault="00605167" w:rsidP="00605167">
      <w:pPr>
        <w:pStyle w:val="a8"/>
        <w:spacing w:line="240" w:lineRule="auto"/>
        <w:rPr>
          <w:sz w:val="24"/>
          <w:szCs w:val="24"/>
          <w:lang w:val="ru-RU"/>
        </w:rPr>
      </w:pPr>
      <w:r w:rsidRPr="0099765D">
        <w:rPr>
          <w:sz w:val="24"/>
          <w:szCs w:val="24"/>
          <w:lang w:val="ru-RU"/>
        </w:rPr>
        <w:t>Предисловие…………………………………</w:t>
      </w:r>
      <w:r w:rsidR="00C97EED">
        <w:rPr>
          <w:sz w:val="24"/>
          <w:szCs w:val="24"/>
          <w:lang w:val="ru-RU"/>
        </w:rPr>
        <w:t>.</w:t>
      </w:r>
      <w:r w:rsidRPr="0099765D">
        <w:rPr>
          <w:sz w:val="24"/>
          <w:szCs w:val="24"/>
          <w:lang w:val="ru-RU"/>
        </w:rPr>
        <w:t>…………</w:t>
      </w:r>
      <w:r w:rsidR="00C97EED">
        <w:rPr>
          <w:sz w:val="24"/>
          <w:szCs w:val="24"/>
          <w:lang w:val="ru-RU"/>
        </w:rPr>
        <w:t>……..</w:t>
      </w:r>
      <w:r w:rsidRPr="0099765D">
        <w:rPr>
          <w:sz w:val="24"/>
          <w:szCs w:val="24"/>
          <w:lang w:val="ru-RU"/>
        </w:rPr>
        <w:t>……………………………</w:t>
      </w:r>
      <w:r w:rsidR="00EF54D0">
        <w:rPr>
          <w:sz w:val="24"/>
          <w:szCs w:val="24"/>
          <w:lang w:val="ru-RU"/>
        </w:rPr>
        <w:t>.</w:t>
      </w:r>
      <w:r w:rsidRPr="0099765D">
        <w:rPr>
          <w:sz w:val="24"/>
          <w:szCs w:val="24"/>
          <w:lang w:val="ru-RU"/>
        </w:rPr>
        <w:t>…</w:t>
      </w:r>
      <w:r w:rsidR="00F706FF">
        <w:rPr>
          <w:sz w:val="24"/>
          <w:szCs w:val="24"/>
          <w:lang w:val="ru-RU"/>
        </w:rPr>
        <w:t>.</w:t>
      </w:r>
      <w:r w:rsidRPr="0099765D">
        <w:rPr>
          <w:sz w:val="24"/>
          <w:szCs w:val="24"/>
          <w:lang w:val="ru-RU"/>
        </w:rPr>
        <w:t>..3</w:t>
      </w:r>
    </w:p>
    <w:p w:rsidR="00605167" w:rsidRPr="0099765D" w:rsidRDefault="00605167" w:rsidP="00605167">
      <w:pPr>
        <w:rPr>
          <w:rFonts w:ascii="Times New Roman" w:hAnsi="Times New Roman" w:cs="Times New Roman"/>
          <w:sz w:val="24"/>
          <w:szCs w:val="24"/>
        </w:rPr>
      </w:pPr>
      <w:r w:rsidRPr="0099765D">
        <w:rPr>
          <w:rFonts w:ascii="Times New Roman" w:hAnsi="Times New Roman" w:cs="Times New Roman"/>
          <w:sz w:val="24"/>
          <w:szCs w:val="24"/>
        </w:rPr>
        <w:t>Автоматизация процессов управления ИТ-активами с помощью мобильного приложения на платформе 1С</w:t>
      </w:r>
      <w:proofErr w:type="gramStart"/>
      <w:r w:rsidRPr="0099765D">
        <w:rPr>
          <w:rFonts w:ascii="Times New Roman" w:hAnsi="Times New Roman" w:cs="Times New Roman"/>
          <w:sz w:val="24"/>
          <w:szCs w:val="24"/>
        </w:rPr>
        <w:t>:П</w:t>
      </w:r>
      <w:proofErr w:type="gramEnd"/>
      <w:r w:rsidRPr="0099765D">
        <w:rPr>
          <w:rFonts w:ascii="Times New Roman" w:hAnsi="Times New Roman" w:cs="Times New Roman"/>
          <w:sz w:val="24"/>
          <w:szCs w:val="24"/>
        </w:rPr>
        <w:t>редприятие</w:t>
      </w:r>
      <w:r w:rsidR="00C97EED" w:rsidRPr="0099765D">
        <w:rPr>
          <w:rFonts w:ascii="Times New Roman" w:hAnsi="Times New Roman" w:cs="Times New Roman"/>
          <w:sz w:val="24"/>
          <w:szCs w:val="24"/>
        </w:rPr>
        <w:t xml:space="preserve"> </w:t>
      </w:r>
      <w:r w:rsidRPr="0099765D">
        <w:rPr>
          <w:rFonts w:ascii="Times New Roman" w:hAnsi="Times New Roman" w:cs="Times New Roman"/>
          <w:sz w:val="24"/>
          <w:szCs w:val="24"/>
        </w:rPr>
        <w:t>………</w:t>
      </w:r>
      <w:r w:rsidR="00C97EED">
        <w:rPr>
          <w:rFonts w:ascii="Times New Roman" w:hAnsi="Times New Roman" w:cs="Times New Roman"/>
          <w:sz w:val="24"/>
          <w:szCs w:val="24"/>
        </w:rPr>
        <w:t>…….……………………………………….</w:t>
      </w:r>
      <w:r w:rsidRPr="0099765D">
        <w:rPr>
          <w:rFonts w:ascii="Times New Roman" w:hAnsi="Times New Roman" w:cs="Times New Roman"/>
          <w:sz w:val="24"/>
          <w:szCs w:val="24"/>
        </w:rPr>
        <w:t>………</w:t>
      </w:r>
      <w:r w:rsidR="00F706FF">
        <w:rPr>
          <w:rFonts w:ascii="Times New Roman" w:hAnsi="Times New Roman" w:cs="Times New Roman"/>
          <w:sz w:val="24"/>
          <w:szCs w:val="24"/>
        </w:rPr>
        <w:t>.</w:t>
      </w:r>
      <w:r w:rsidRPr="0099765D">
        <w:rPr>
          <w:rFonts w:ascii="Times New Roman" w:hAnsi="Times New Roman" w:cs="Times New Roman"/>
          <w:sz w:val="24"/>
          <w:szCs w:val="24"/>
        </w:rPr>
        <w:t>…</w:t>
      </w:r>
      <w:r w:rsidR="00EF54D0">
        <w:rPr>
          <w:rFonts w:ascii="Times New Roman" w:hAnsi="Times New Roman" w:cs="Times New Roman"/>
          <w:sz w:val="24"/>
          <w:szCs w:val="24"/>
        </w:rPr>
        <w:t>.</w:t>
      </w:r>
      <w:r w:rsidRPr="0099765D">
        <w:rPr>
          <w:rFonts w:ascii="Times New Roman" w:hAnsi="Times New Roman" w:cs="Times New Roman"/>
          <w:sz w:val="24"/>
          <w:szCs w:val="24"/>
        </w:rPr>
        <w:t>4</w:t>
      </w:r>
    </w:p>
    <w:p w:rsidR="00605167" w:rsidRPr="0099765D" w:rsidRDefault="00605167" w:rsidP="00605167">
      <w:pPr>
        <w:rPr>
          <w:rFonts w:ascii="Times New Roman" w:hAnsi="Times New Roman" w:cs="Times New Roman"/>
          <w:sz w:val="24"/>
          <w:szCs w:val="24"/>
        </w:rPr>
      </w:pPr>
      <w:r w:rsidRPr="0099765D">
        <w:rPr>
          <w:rFonts w:ascii="Times New Roman" w:hAnsi="Times New Roman" w:cs="Times New Roman"/>
          <w:sz w:val="24"/>
          <w:szCs w:val="24"/>
        </w:rPr>
        <w:t xml:space="preserve">Автоматизация процесса </w:t>
      </w:r>
      <w:proofErr w:type="spellStart"/>
      <w:r w:rsidRPr="0099765D">
        <w:rPr>
          <w:rFonts w:ascii="Times New Roman" w:hAnsi="Times New Roman" w:cs="Times New Roman"/>
          <w:sz w:val="24"/>
          <w:szCs w:val="24"/>
        </w:rPr>
        <w:t>бюджетирования</w:t>
      </w:r>
      <w:proofErr w:type="spellEnd"/>
      <w:r w:rsidRPr="0099765D">
        <w:rPr>
          <w:rFonts w:ascii="Times New Roman" w:hAnsi="Times New Roman" w:cs="Times New Roman"/>
          <w:sz w:val="24"/>
          <w:szCs w:val="24"/>
        </w:rPr>
        <w:t xml:space="preserve"> подразделе</w:t>
      </w:r>
      <w:r w:rsidR="00C97EED">
        <w:rPr>
          <w:rFonts w:ascii="Times New Roman" w:hAnsi="Times New Roman" w:cs="Times New Roman"/>
          <w:sz w:val="24"/>
          <w:szCs w:val="24"/>
        </w:rPr>
        <w:t>ния предприятия…………</w:t>
      </w:r>
      <w:r w:rsidR="00EF54D0">
        <w:rPr>
          <w:rFonts w:ascii="Times New Roman" w:hAnsi="Times New Roman" w:cs="Times New Roman"/>
          <w:sz w:val="24"/>
          <w:szCs w:val="24"/>
        </w:rPr>
        <w:t>………</w:t>
      </w:r>
      <w:r w:rsidR="00F706FF">
        <w:rPr>
          <w:rFonts w:ascii="Times New Roman" w:hAnsi="Times New Roman" w:cs="Times New Roman"/>
          <w:sz w:val="24"/>
          <w:szCs w:val="24"/>
        </w:rPr>
        <w:t>.</w:t>
      </w:r>
      <w:r w:rsidR="00EF54D0">
        <w:rPr>
          <w:rFonts w:ascii="Times New Roman" w:hAnsi="Times New Roman" w:cs="Times New Roman"/>
          <w:sz w:val="24"/>
          <w:szCs w:val="24"/>
        </w:rPr>
        <w:t>..</w:t>
      </w:r>
      <w:r w:rsidR="00F706FF">
        <w:rPr>
          <w:rFonts w:ascii="Times New Roman" w:hAnsi="Times New Roman" w:cs="Times New Roman"/>
          <w:sz w:val="24"/>
          <w:szCs w:val="24"/>
        </w:rPr>
        <w:t>8</w:t>
      </w:r>
    </w:p>
    <w:p w:rsidR="00605167" w:rsidRPr="0099765D" w:rsidRDefault="00605167" w:rsidP="00605167">
      <w:pPr>
        <w:rPr>
          <w:rFonts w:ascii="Times New Roman" w:hAnsi="Times New Roman" w:cs="Times New Roman"/>
          <w:sz w:val="24"/>
          <w:szCs w:val="24"/>
          <w:lang w:val="kk-KZ"/>
        </w:rPr>
      </w:pPr>
      <w:r w:rsidRPr="0099765D">
        <w:rPr>
          <w:rFonts w:ascii="Times New Roman" w:hAnsi="Times New Roman" w:cs="Times New Roman"/>
          <w:sz w:val="24"/>
          <w:szCs w:val="24"/>
          <w:lang w:val="kk-KZ"/>
        </w:rPr>
        <w:t>Разработка приложения автоматизация учета рабочего времени сотру</w:t>
      </w:r>
      <w:r w:rsidR="00C97EED">
        <w:rPr>
          <w:rFonts w:ascii="Times New Roman" w:hAnsi="Times New Roman" w:cs="Times New Roman"/>
          <w:sz w:val="24"/>
          <w:szCs w:val="24"/>
          <w:lang w:val="kk-KZ"/>
        </w:rPr>
        <w:t>дников.............</w:t>
      </w:r>
      <w:r w:rsidR="00EF54D0">
        <w:rPr>
          <w:rFonts w:ascii="Times New Roman" w:hAnsi="Times New Roman" w:cs="Times New Roman"/>
          <w:sz w:val="24"/>
          <w:szCs w:val="24"/>
          <w:lang w:val="kk-KZ"/>
        </w:rPr>
        <w:t>.</w:t>
      </w:r>
      <w:r w:rsidR="00C97EED">
        <w:rPr>
          <w:rFonts w:ascii="Times New Roman" w:hAnsi="Times New Roman" w:cs="Times New Roman"/>
          <w:sz w:val="24"/>
          <w:szCs w:val="24"/>
          <w:lang w:val="kk-KZ"/>
        </w:rPr>
        <w:t>...</w:t>
      </w:r>
      <w:r w:rsidR="00F706FF">
        <w:rPr>
          <w:rFonts w:ascii="Times New Roman" w:hAnsi="Times New Roman" w:cs="Times New Roman"/>
          <w:sz w:val="24"/>
          <w:szCs w:val="24"/>
          <w:lang w:val="kk-KZ"/>
        </w:rPr>
        <w:t>...13</w:t>
      </w:r>
    </w:p>
    <w:p w:rsidR="00605167" w:rsidRDefault="00332AB3" w:rsidP="00605167">
      <w:pPr>
        <w:pStyle w:val="11"/>
        <w:pBdr>
          <w:left w:val="none" w:sz="0" w:space="0" w:color="auto"/>
          <w:right w:val="none" w:sz="0" w:space="0" w:color="auto"/>
        </w:pBdr>
        <w:spacing w:after="0"/>
        <w:rPr>
          <w:rFonts w:ascii="Times New Roman" w:eastAsiaTheme="minorHAnsi" w:hAnsi="Times New Roman" w:cs="Times New Roman"/>
          <w:color w:val="auto"/>
          <w:sz w:val="24"/>
          <w:szCs w:val="24"/>
          <w:lang w:val="kk-KZ" w:eastAsia="en-US"/>
        </w:rPr>
      </w:pPr>
      <w:r>
        <w:rPr>
          <w:rFonts w:ascii="Times New Roman" w:eastAsiaTheme="minorHAnsi" w:hAnsi="Times New Roman" w:cs="Times New Roman"/>
          <w:color w:val="auto"/>
          <w:sz w:val="24"/>
          <w:szCs w:val="24"/>
          <w:lang w:val="kk-KZ" w:eastAsia="en-US"/>
        </w:rPr>
        <w:t xml:space="preserve">Разработка модуля по </w:t>
      </w:r>
      <w:r w:rsidR="00605167" w:rsidRPr="0099765D">
        <w:rPr>
          <w:rFonts w:ascii="Times New Roman" w:eastAsiaTheme="minorHAnsi" w:hAnsi="Times New Roman" w:cs="Times New Roman"/>
          <w:color w:val="auto"/>
          <w:sz w:val="24"/>
          <w:szCs w:val="24"/>
          <w:lang w:val="kk-KZ" w:eastAsia="en-US"/>
        </w:rPr>
        <w:t>управлению платным доступом к материалам сайта на платформе1С-Битрикс: Управле</w:t>
      </w:r>
      <w:r w:rsidR="00C97EED">
        <w:rPr>
          <w:rFonts w:ascii="Times New Roman" w:eastAsiaTheme="minorHAnsi" w:hAnsi="Times New Roman" w:cs="Times New Roman"/>
          <w:color w:val="auto"/>
          <w:sz w:val="24"/>
          <w:szCs w:val="24"/>
          <w:lang w:val="kk-KZ" w:eastAsia="en-US"/>
        </w:rPr>
        <w:t>ние сайтом.....................................................................</w:t>
      </w:r>
      <w:r w:rsidR="00F706FF">
        <w:rPr>
          <w:rFonts w:ascii="Times New Roman" w:eastAsiaTheme="minorHAnsi" w:hAnsi="Times New Roman" w:cs="Times New Roman"/>
          <w:color w:val="auto"/>
          <w:sz w:val="24"/>
          <w:szCs w:val="24"/>
          <w:lang w:val="kk-KZ" w:eastAsia="en-US"/>
        </w:rPr>
        <w:t>........1</w:t>
      </w:r>
      <w:r w:rsidR="00776AFA">
        <w:rPr>
          <w:rFonts w:ascii="Times New Roman" w:eastAsiaTheme="minorHAnsi" w:hAnsi="Times New Roman" w:cs="Times New Roman"/>
          <w:color w:val="auto"/>
          <w:sz w:val="24"/>
          <w:szCs w:val="24"/>
          <w:lang w:val="kk-KZ" w:eastAsia="en-US"/>
        </w:rPr>
        <w:t>8</w:t>
      </w:r>
    </w:p>
    <w:p w:rsidR="00D3456F" w:rsidRDefault="00D3456F" w:rsidP="00605167">
      <w:pPr>
        <w:pStyle w:val="11"/>
        <w:pBdr>
          <w:left w:val="none" w:sz="0" w:space="0" w:color="auto"/>
          <w:right w:val="none" w:sz="0" w:space="0" w:color="auto"/>
        </w:pBdr>
        <w:spacing w:after="0"/>
        <w:rPr>
          <w:rFonts w:ascii="Times New Roman" w:eastAsiaTheme="minorHAnsi" w:hAnsi="Times New Roman" w:cs="Times New Roman"/>
          <w:color w:val="auto"/>
          <w:sz w:val="24"/>
          <w:szCs w:val="24"/>
          <w:lang w:val="kk-KZ" w:eastAsia="en-US"/>
        </w:rPr>
      </w:pPr>
    </w:p>
    <w:p w:rsidR="00D3456F" w:rsidRPr="00AF1581" w:rsidRDefault="00D3456F" w:rsidP="00D3456F">
      <w:pPr>
        <w:rPr>
          <w:rFonts w:ascii="Times New Roman" w:hAnsi="Times New Roman" w:cs="Times New Roman"/>
        </w:rPr>
      </w:pPr>
      <w:r w:rsidRPr="00AF1581">
        <w:rPr>
          <w:rFonts w:ascii="Times New Roman" w:hAnsi="Times New Roman" w:cs="Times New Roman"/>
          <w:bCs/>
        </w:rPr>
        <w:t>Автоматизация управления учетными записями и правами доступа пользователей в информационной сист</w:t>
      </w:r>
      <w:r w:rsidR="00C97EED">
        <w:rPr>
          <w:rFonts w:ascii="Times New Roman" w:hAnsi="Times New Roman" w:cs="Times New Roman"/>
          <w:bCs/>
        </w:rPr>
        <w:t>еме на платформе 1С</w:t>
      </w:r>
      <w:proofErr w:type="gramStart"/>
      <w:r w:rsidR="00C97EED">
        <w:rPr>
          <w:rFonts w:ascii="Times New Roman" w:hAnsi="Times New Roman" w:cs="Times New Roman"/>
          <w:bCs/>
        </w:rPr>
        <w:t>:П</w:t>
      </w:r>
      <w:proofErr w:type="gramEnd"/>
      <w:r w:rsidR="00C97EED">
        <w:rPr>
          <w:rFonts w:ascii="Times New Roman" w:hAnsi="Times New Roman" w:cs="Times New Roman"/>
          <w:bCs/>
        </w:rPr>
        <w:t>редприятие……………………………………</w:t>
      </w:r>
      <w:r w:rsidR="00874030">
        <w:rPr>
          <w:rFonts w:ascii="Times New Roman" w:hAnsi="Times New Roman" w:cs="Times New Roman"/>
          <w:bCs/>
        </w:rPr>
        <w:t>.</w:t>
      </w:r>
      <w:r w:rsidR="00C97EED">
        <w:rPr>
          <w:rFonts w:ascii="Times New Roman" w:hAnsi="Times New Roman" w:cs="Times New Roman"/>
          <w:bCs/>
        </w:rPr>
        <w:t>…..</w:t>
      </w:r>
      <w:r w:rsidR="00F706FF">
        <w:rPr>
          <w:rFonts w:ascii="Times New Roman" w:hAnsi="Times New Roman" w:cs="Times New Roman"/>
        </w:rPr>
        <w:t>…2</w:t>
      </w:r>
      <w:r w:rsidR="00776AFA">
        <w:rPr>
          <w:rFonts w:ascii="Times New Roman" w:hAnsi="Times New Roman" w:cs="Times New Roman"/>
        </w:rPr>
        <w:t>1</w:t>
      </w:r>
      <w:r w:rsidRPr="00AF1581">
        <w:rPr>
          <w:rFonts w:ascii="Times New Roman" w:hAnsi="Times New Roman" w:cs="Times New Roman"/>
        </w:rPr>
        <w:t xml:space="preserve"> </w:t>
      </w:r>
    </w:p>
    <w:p w:rsidR="00AF1581" w:rsidRDefault="00AF1581" w:rsidP="00AF1581">
      <w:pPr>
        <w:rPr>
          <w:rFonts w:ascii="Times New Roman" w:hAnsi="Times New Roman" w:cs="Times New Roman"/>
        </w:rPr>
      </w:pPr>
      <w:r w:rsidRPr="00AF1581">
        <w:rPr>
          <w:rFonts w:ascii="Times New Roman" w:hAnsi="Times New Roman" w:cs="Times New Roman"/>
          <w:lang w:val="kk-KZ"/>
        </w:rPr>
        <w:t>Балаларды дамыту орталығ</w:t>
      </w:r>
      <w:r w:rsidR="00C97EED">
        <w:rPr>
          <w:rFonts w:ascii="Times New Roman" w:hAnsi="Times New Roman" w:cs="Times New Roman"/>
          <w:lang w:val="kk-KZ"/>
        </w:rPr>
        <w:t>ының ақпараттық жүйесін жобалау</w:t>
      </w:r>
      <w:r w:rsidR="00C97EED">
        <w:rPr>
          <w:rFonts w:ascii="Times New Roman" w:hAnsi="Times New Roman" w:cs="Times New Roman"/>
        </w:rPr>
        <w:t>……………………………</w:t>
      </w:r>
      <w:r w:rsidR="00874030">
        <w:rPr>
          <w:rFonts w:ascii="Times New Roman" w:hAnsi="Times New Roman" w:cs="Times New Roman"/>
        </w:rPr>
        <w:t>.</w:t>
      </w:r>
      <w:r w:rsidR="00C97EED">
        <w:rPr>
          <w:rFonts w:ascii="Times New Roman" w:hAnsi="Times New Roman" w:cs="Times New Roman"/>
        </w:rPr>
        <w:t>……….</w:t>
      </w:r>
      <w:r w:rsidR="00332AB3">
        <w:rPr>
          <w:rFonts w:ascii="Times New Roman" w:hAnsi="Times New Roman" w:cs="Times New Roman"/>
        </w:rPr>
        <w:t>2</w:t>
      </w:r>
      <w:r w:rsidR="00776AFA">
        <w:rPr>
          <w:rFonts w:ascii="Times New Roman" w:hAnsi="Times New Roman" w:cs="Times New Roman"/>
        </w:rPr>
        <w:t>5</w:t>
      </w:r>
      <w:r w:rsidRPr="00AF1581">
        <w:rPr>
          <w:rFonts w:ascii="Times New Roman" w:hAnsi="Times New Roman" w:cs="Times New Roman"/>
        </w:rPr>
        <w:t xml:space="preserve"> </w:t>
      </w: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b/>
          <w:sz w:val="36"/>
          <w:szCs w:val="36"/>
        </w:rPr>
      </w:pPr>
    </w:p>
    <w:p w:rsidR="00AF1581" w:rsidRDefault="00AF1581" w:rsidP="00AF1581">
      <w:pPr>
        <w:rPr>
          <w:rFonts w:ascii="Times New Roman" w:hAnsi="Times New Roman" w:cs="Times New Roman"/>
          <w:b/>
          <w:sz w:val="36"/>
          <w:szCs w:val="36"/>
        </w:rPr>
      </w:pPr>
    </w:p>
    <w:p w:rsidR="00AF1581" w:rsidRDefault="00AF1581" w:rsidP="00AF1581">
      <w:pPr>
        <w:rPr>
          <w:rFonts w:ascii="Times New Roman" w:hAnsi="Times New Roman" w:cs="Times New Roman"/>
          <w:b/>
          <w:sz w:val="36"/>
          <w:szCs w:val="36"/>
        </w:rPr>
      </w:pPr>
      <w:r w:rsidRPr="00AF1581">
        <w:rPr>
          <w:rFonts w:ascii="Times New Roman" w:hAnsi="Times New Roman" w:cs="Times New Roman"/>
          <w:b/>
          <w:sz w:val="36"/>
          <w:szCs w:val="36"/>
        </w:rPr>
        <w:lastRenderedPageBreak/>
        <w:t>1С</w:t>
      </w:r>
      <w:proofErr w:type="gramStart"/>
      <w:r w:rsidRPr="00AF1581">
        <w:rPr>
          <w:rFonts w:ascii="Times New Roman" w:hAnsi="Times New Roman" w:cs="Times New Roman"/>
          <w:b/>
          <w:sz w:val="36"/>
          <w:szCs w:val="36"/>
        </w:rPr>
        <w:t>:П</w:t>
      </w:r>
      <w:proofErr w:type="gramEnd"/>
      <w:r w:rsidRPr="00AF1581">
        <w:rPr>
          <w:rFonts w:ascii="Times New Roman" w:hAnsi="Times New Roman" w:cs="Times New Roman"/>
          <w:b/>
          <w:sz w:val="36"/>
          <w:szCs w:val="36"/>
        </w:rPr>
        <w:t>редприятие: применение технологий 1С в научной деятельности учащихся высших и средних учебных заведений Республики Казахстан</w:t>
      </w:r>
    </w:p>
    <w:p w:rsidR="00AF1581" w:rsidRPr="002742B8" w:rsidRDefault="00AF1581" w:rsidP="00AF1581">
      <w:pPr>
        <w:pStyle w:val="4-text"/>
        <w:ind w:firstLine="0"/>
        <w:jc w:val="center"/>
        <w:rPr>
          <w:rFonts w:eastAsiaTheme="minorHAnsi" w:cstheme="minorBidi"/>
          <w:color w:val="00000A"/>
          <w:sz w:val="22"/>
          <w:szCs w:val="22"/>
          <w:lang w:eastAsia="en-US"/>
        </w:rPr>
      </w:pPr>
      <w:r w:rsidRPr="002742B8">
        <w:rPr>
          <w:rFonts w:eastAsiaTheme="minorHAnsi" w:cstheme="minorBidi"/>
          <w:color w:val="00000A"/>
          <w:sz w:val="22"/>
          <w:szCs w:val="22"/>
          <w:lang w:eastAsia="en-US"/>
        </w:rPr>
        <w:t xml:space="preserve">Доклады </w:t>
      </w:r>
      <w:r w:rsidR="002742B8" w:rsidRPr="002742B8">
        <w:rPr>
          <w:rFonts w:eastAsiaTheme="minorHAnsi" w:cstheme="minorBidi"/>
          <w:color w:val="00000A"/>
          <w:sz w:val="22"/>
          <w:szCs w:val="22"/>
          <w:lang w:eastAsia="en-US"/>
        </w:rPr>
        <w:t>и выступления участников пятой</w:t>
      </w:r>
      <w:r w:rsidRPr="002742B8">
        <w:rPr>
          <w:rFonts w:eastAsiaTheme="minorHAnsi" w:cstheme="minorBidi"/>
          <w:color w:val="00000A"/>
          <w:sz w:val="22"/>
          <w:szCs w:val="22"/>
          <w:lang w:eastAsia="en-US"/>
        </w:rPr>
        <w:t xml:space="preserve"> студенческой </w:t>
      </w:r>
      <w:r w:rsidRPr="002742B8">
        <w:rPr>
          <w:rFonts w:eastAsiaTheme="minorHAnsi" w:cstheme="minorBidi"/>
          <w:color w:val="00000A"/>
          <w:sz w:val="22"/>
          <w:szCs w:val="22"/>
          <w:lang w:eastAsia="en-US"/>
        </w:rPr>
        <w:br/>
        <w:t xml:space="preserve">научно-практической конференции </w:t>
      </w:r>
      <w:r w:rsidRPr="002742B8">
        <w:rPr>
          <w:rFonts w:eastAsiaTheme="minorHAnsi" w:cstheme="minorBidi"/>
          <w:color w:val="00000A"/>
          <w:sz w:val="22"/>
          <w:szCs w:val="22"/>
          <w:lang w:eastAsia="en-US"/>
        </w:rPr>
        <w:br/>
        <w:t>«1С</w:t>
      </w:r>
      <w:proofErr w:type="gramStart"/>
      <w:r w:rsidRPr="002742B8">
        <w:rPr>
          <w:rFonts w:eastAsiaTheme="minorHAnsi" w:cstheme="minorBidi"/>
          <w:color w:val="00000A"/>
          <w:sz w:val="22"/>
          <w:szCs w:val="22"/>
          <w:lang w:eastAsia="en-US"/>
        </w:rPr>
        <w:t>:П</w:t>
      </w:r>
      <w:proofErr w:type="gramEnd"/>
      <w:r w:rsidRPr="002742B8">
        <w:rPr>
          <w:rFonts w:eastAsiaTheme="minorHAnsi" w:cstheme="minorBidi"/>
          <w:color w:val="00000A"/>
          <w:sz w:val="22"/>
          <w:szCs w:val="22"/>
          <w:lang w:eastAsia="en-US"/>
        </w:rPr>
        <w:t xml:space="preserve">редприятие»: </w:t>
      </w:r>
      <w:r w:rsidR="002742B8" w:rsidRPr="002742B8">
        <w:rPr>
          <w:rFonts w:eastAsiaTheme="minorHAnsi" w:cstheme="minorBidi"/>
          <w:color w:val="00000A"/>
          <w:sz w:val="22"/>
          <w:szCs w:val="22"/>
          <w:lang w:eastAsia="en-US"/>
        </w:rPr>
        <w:t xml:space="preserve">применение технологий 1С в научной деятельности учащихся высших и </w:t>
      </w:r>
      <w:bookmarkStart w:id="8" w:name="_GoBack"/>
      <w:bookmarkEnd w:id="8"/>
      <w:r w:rsidR="002742B8" w:rsidRPr="002742B8">
        <w:rPr>
          <w:rFonts w:eastAsiaTheme="minorHAnsi" w:cstheme="minorBidi"/>
          <w:color w:val="00000A"/>
          <w:sz w:val="22"/>
          <w:szCs w:val="22"/>
          <w:lang w:eastAsia="en-US"/>
        </w:rPr>
        <w:t>средних учебных заведений Республики Казахстан</w:t>
      </w:r>
      <w:r w:rsidR="002742B8" w:rsidRPr="002742B8">
        <w:rPr>
          <w:rFonts w:eastAsiaTheme="minorHAnsi" w:cstheme="minorBidi"/>
          <w:color w:val="00000A"/>
          <w:sz w:val="22"/>
          <w:szCs w:val="22"/>
          <w:lang w:eastAsia="en-US"/>
        </w:rPr>
        <w:br/>
        <w:t>(29 марта 2018 год</w:t>
      </w:r>
      <w:r w:rsidRPr="002742B8">
        <w:rPr>
          <w:rFonts w:eastAsiaTheme="minorHAnsi" w:cstheme="minorBidi"/>
          <w:color w:val="00000A"/>
          <w:sz w:val="22"/>
          <w:szCs w:val="22"/>
          <w:lang w:eastAsia="en-US"/>
        </w:rPr>
        <w:t>)</w:t>
      </w:r>
    </w:p>
    <w:p w:rsidR="00AF1581" w:rsidRPr="002742B8" w:rsidRDefault="00AF1581" w:rsidP="00AF1581">
      <w:pPr>
        <w:pStyle w:val="4-text"/>
        <w:rPr>
          <w:rFonts w:eastAsiaTheme="minorHAnsi" w:cstheme="minorBidi"/>
          <w:color w:val="00000A"/>
          <w:sz w:val="22"/>
          <w:szCs w:val="22"/>
          <w:lang w:eastAsia="en-US"/>
        </w:rPr>
      </w:pPr>
    </w:p>
    <w:p w:rsidR="00AF1581" w:rsidRPr="00AF1581" w:rsidRDefault="00AF1581" w:rsidP="00AF1581">
      <w:pPr>
        <w:pStyle w:val="4-text"/>
        <w:rPr>
          <w:highlight w:val="yellow"/>
        </w:rPr>
      </w:pPr>
    </w:p>
    <w:p w:rsidR="00AF1581" w:rsidRPr="00AF1581" w:rsidRDefault="00AF1581" w:rsidP="00AF1581">
      <w:pPr>
        <w:pStyle w:val="4-text"/>
        <w:rPr>
          <w:highlight w:val="yellow"/>
        </w:rPr>
      </w:pPr>
    </w:p>
    <w:p w:rsidR="00AF1581" w:rsidRPr="00AF1581" w:rsidRDefault="00AF1581" w:rsidP="00AF1581">
      <w:pPr>
        <w:pStyle w:val="4-text"/>
        <w:rPr>
          <w:highlight w:val="yellow"/>
        </w:rPr>
      </w:pPr>
    </w:p>
    <w:p w:rsidR="00AF1581" w:rsidRPr="00DB4503" w:rsidRDefault="002742B8" w:rsidP="00AF1581">
      <w:pPr>
        <w:pStyle w:val="4-text"/>
        <w:rPr>
          <w:rFonts w:eastAsiaTheme="minorHAnsi" w:cstheme="minorBidi"/>
          <w:color w:val="000000" w:themeColor="text1"/>
          <w:sz w:val="22"/>
          <w:szCs w:val="22"/>
          <w:lang w:eastAsia="en-US"/>
        </w:rPr>
      </w:pPr>
      <w:r w:rsidRPr="00DB4503">
        <w:rPr>
          <w:rFonts w:eastAsiaTheme="minorHAnsi" w:cstheme="minorBidi"/>
          <w:color w:val="000000" w:themeColor="text1"/>
          <w:sz w:val="22"/>
          <w:szCs w:val="22"/>
          <w:lang w:eastAsia="en-US"/>
        </w:rPr>
        <w:t>Сдано в набор 20.03.2018</w:t>
      </w:r>
      <w:r w:rsidR="00AF1581" w:rsidRPr="00DB4503">
        <w:rPr>
          <w:rFonts w:eastAsiaTheme="minorHAnsi" w:cstheme="minorBidi"/>
          <w:color w:val="000000" w:themeColor="text1"/>
          <w:sz w:val="22"/>
          <w:szCs w:val="22"/>
          <w:lang w:eastAsia="en-US"/>
        </w:rPr>
        <w:t>. Подписано в печать 13.03.2017</w:t>
      </w:r>
    </w:p>
    <w:p w:rsidR="00AF1581" w:rsidRPr="00DB4503" w:rsidRDefault="00874030" w:rsidP="00AF1581">
      <w:pPr>
        <w:pStyle w:val="4-text"/>
        <w:rPr>
          <w:rFonts w:eastAsiaTheme="minorHAnsi" w:cstheme="minorBidi"/>
          <w:color w:val="000000" w:themeColor="text1"/>
          <w:sz w:val="22"/>
          <w:szCs w:val="22"/>
          <w:lang w:eastAsia="en-US"/>
        </w:rPr>
      </w:pPr>
      <w:r>
        <w:rPr>
          <w:rFonts w:eastAsiaTheme="minorHAnsi" w:cstheme="minorBidi"/>
          <w:color w:val="000000" w:themeColor="text1"/>
          <w:sz w:val="22"/>
          <w:szCs w:val="22"/>
          <w:lang w:eastAsia="en-US"/>
        </w:rPr>
        <w:t>Формат 297</w:t>
      </w:r>
      <w:r>
        <w:rPr>
          <w:rFonts w:eastAsiaTheme="minorHAnsi" w:cstheme="minorBidi"/>
          <w:color w:val="000000" w:themeColor="text1"/>
          <w:sz w:val="22"/>
          <w:szCs w:val="22"/>
          <w:lang w:val="en-US" w:eastAsia="en-US"/>
        </w:rPr>
        <w:t>x</w:t>
      </w:r>
      <w:r w:rsidRPr="00F315A1">
        <w:rPr>
          <w:rFonts w:eastAsiaTheme="minorHAnsi" w:cstheme="minorBidi"/>
          <w:color w:val="000000" w:themeColor="text1"/>
          <w:sz w:val="22"/>
          <w:szCs w:val="22"/>
          <w:lang w:eastAsia="en-US"/>
        </w:rPr>
        <w:t xml:space="preserve">210 </w:t>
      </w:r>
      <w:r>
        <w:rPr>
          <w:rFonts w:eastAsiaTheme="minorHAnsi" w:cstheme="minorBidi"/>
          <w:color w:val="000000" w:themeColor="text1"/>
          <w:sz w:val="22"/>
          <w:szCs w:val="22"/>
          <w:lang w:eastAsia="en-US"/>
        </w:rPr>
        <w:t>мм</w:t>
      </w:r>
      <w:r w:rsidR="00DB4503">
        <w:rPr>
          <w:rFonts w:eastAsiaTheme="minorHAnsi" w:cstheme="minorBidi"/>
          <w:color w:val="000000" w:themeColor="text1"/>
          <w:sz w:val="22"/>
          <w:szCs w:val="22"/>
          <w:lang w:eastAsia="en-US"/>
        </w:rPr>
        <w:t xml:space="preserve"> 1/29</w:t>
      </w:r>
      <w:r w:rsidR="00AF1581" w:rsidRPr="00DB4503">
        <w:rPr>
          <w:rFonts w:eastAsiaTheme="minorHAnsi" w:cstheme="minorBidi"/>
          <w:color w:val="000000" w:themeColor="text1"/>
          <w:sz w:val="22"/>
          <w:szCs w:val="22"/>
          <w:lang w:eastAsia="en-US"/>
        </w:rPr>
        <w:t>. Гарнитура «Таймс»</w:t>
      </w:r>
    </w:p>
    <w:p w:rsidR="00AF1581" w:rsidRPr="00DB4503" w:rsidRDefault="00AF1581" w:rsidP="00AF1581">
      <w:pPr>
        <w:pStyle w:val="4-text"/>
        <w:rPr>
          <w:rFonts w:eastAsiaTheme="minorHAnsi" w:cstheme="minorBidi"/>
          <w:color w:val="000000" w:themeColor="text1"/>
          <w:sz w:val="22"/>
          <w:szCs w:val="22"/>
          <w:lang w:eastAsia="en-US"/>
        </w:rPr>
      </w:pPr>
      <w:r w:rsidRPr="00DB4503">
        <w:rPr>
          <w:rFonts w:eastAsiaTheme="minorHAnsi" w:cstheme="minorBidi"/>
          <w:color w:val="000000" w:themeColor="text1"/>
          <w:sz w:val="22"/>
          <w:szCs w:val="22"/>
          <w:lang w:eastAsia="en-US"/>
        </w:rPr>
        <w:t>Тираж 20 экз.</w:t>
      </w:r>
    </w:p>
    <w:p w:rsidR="00AF1581" w:rsidRPr="00C02FE4" w:rsidRDefault="00AF1581" w:rsidP="00AF1581">
      <w:pPr>
        <w:pStyle w:val="4-text"/>
        <w:rPr>
          <w:rFonts w:eastAsiaTheme="minorHAnsi" w:cstheme="minorBidi"/>
          <w:color w:val="FF0000"/>
          <w:sz w:val="22"/>
          <w:szCs w:val="22"/>
          <w:lang w:eastAsia="en-US"/>
        </w:rPr>
      </w:pPr>
    </w:p>
    <w:p w:rsidR="00AF1581" w:rsidRPr="00C02FE4" w:rsidRDefault="00AF1581" w:rsidP="00AF1581">
      <w:pPr>
        <w:pStyle w:val="4-text"/>
        <w:rPr>
          <w:rFonts w:eastAsiaTheme="minorHAnsi" w:cstheme="minorBidi"/>
          <w:color w:val="FF0000"/>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p>
    <w:p w:rsidR="00AF1581" w:rsidRPr="002742B8" w:rsidRDefault="00AF1581" w:rsidP="00AF1581">
      <w:pPr>
        <w:pStyle w:val="4-text"/>
        <w:rPr>
          <w:rFonts w:eastAsiaTheme="minorHAnsi" w:cstheme="minorBidi"/>
          <w:color w:val="00000A"/>
          <w:sz w:val="22"/>
          <w:szCs w:val="22"/>
          <w:lang w:eastAsia="en-US"/>
        </w:rPr>
      </w:pPr>
      <w:r w:rsidRPr="002742B8">
        <w:rPr>
          <w:rFonts w:eastAsiaTheme="minorHAnsi" w:cstheme="minorBidi"/>
          <w:color w:val="00000A"/>
          <w:sz w:val="22"/>
          <w:szCs w:val="22"/>
          <w:lang w:eastAsia="en-US"/>
        </w:rPr>
        <w:t>Отпечатано в фирме «1С-Рейтинг»</w:t>
      </w:r>
    </w:p>
    <w:p w:rsidR="00AF1581" w:rsidRPr="002742B8" w:rsidRDefault="00AF1581" w:rsidP="00AF1581">
      <w:pPr>
        <w:pStyle w:val="4-text"/>
        <w:rPr>
          <w:rFonts w:eastAsiaTheme="minorHAnsi" w:cstheme="minorBidi"/>
          <w:color w:val="00000A"/>
          <w:sz w:val="22"/>
          <w:szCs w:val="22"/>
          <w:lang w:eastAsia="en-US"/>
        </w:rPr>
      </w:pPr>
      <w:r w:rsidRPr="002742B8">
        <w:rPr>
          <w:rFonts w:eastAsiaTheme="minorHAnsi" w:cstheme="minorBidi"/>
          <w:color w:val="00000A"/>
          <w:sz w:val="22"/>
          <w:szCs w:val="22"/>
          <w:lang w:eastAsia="en-US"/>
        </w:rPr>
        <w:t>Усть-Каменогорск, ул. Казахстан, дом 27</w:t>
      </w:r>
    </w:p>
    <w:p w:rsidR="00AF1581" w:rsidRPr="002742B8" w:rsidRDefault="00AF1581" w:rsidP="00AF1581">
      <w:pPr>
        <w:rPr>
          <w:rFonts w:ascii="Times New Roman" w:hAnsi="Times New Roman"/>
          <w:color w:val="00000A"/>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AF1581" w:rsidRDefault="00AF1581" w:rsidP="00AF1581">
      <w:pPr>
        <w:rPr>
          <w:rFonts w:ascii="Times New Roman" w:hAnsi="Times New Roman" w:cs="Times New Roman"/>
        </w:rPr>
      </w:pPr>
    </w:p>
    <w:p w:rsidR="00333667" w:rsidRPr="00AF1581" w:rsidRDefault="00333667" w:rsidP="00DB4503">
      <w:pPr>
        <w:pStyle w:val="a8"/>
        <w:spacing w:line="240" w:lineRule="auto"/>
        <w:ind w:left="0" w:firstLine="0"/>
        <w:rPr>
          <w:b/>
          <w:sz w:val="24"/>
          <w:szCs w:val="24"/>
          <w:lang w:val="kk-KZ" w:bidi="he-IL"/>
        </w:rPr>
      </w:pPr>
    </w:p>
    <w:sectPr w:rsidR="00333667" w:rsidRPr="00AF1581" w:rsidSect="00D47E0C">
      <w:footerReference w:type="default" r:id="rId46"/>
      <w:pgSz w:w="11906" w:h="16838" w:code="9"/>
      <w:pgMar w:top="1134" w:right="851"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4A29" w:rsidRDefault="00E84A29" w:rsidP="00333667">
      <w:pPr>
        <w:spacing w:after="0" w:line="240" w:lineRule="auto"/>
      </w:pPr>
      <w:r>
        <w:separator/>
      </w:r>
    </w:p>
  </w:endnote>
  <w:endnote w:type="continuationSeparator" w:id="0">
    <w:p w:rsidR="00E84A29" w:rsidRDefault="00E84A29" w:rsidP="003336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parajita">
    <w:panose1 w:val="020B0604020202020204"/>
    <w:charset w:val="00"/>
    <w:family w:val="swiss"/>
    <w:pitch w:val="variable"/>
    <w:sig w:usb0="00008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569522"/>
      <w:docPartObj>
        <w:docPartGallery w:val="Page Numbers (Bottom of Page)"/>
        <w:docPartUnique/>
      </w:docPartObj>
    </w:sdtPr>
    <w:sdtContent>
      <w:p w:rsidR="00B94C86" w:rsidRDefault="00B10FB1">
        <w:pPr>
          <w:pStyle w:val="af5"/>
          <w:jc w:val="right"/>
        </w:pPr>
        <w:fldSimple w:instr=" PAGE   \* MERGEFORMAT ">
          <w:r w:rsidR="000655F2">
            <w:rPr>
              <w:noProof/>
            </w:rPr>
            <w:t>29</w:t>
          </w:r>
        </w:fldSimple>
      </w:p>
    </w:sdtContent>
  </w:sdt>
  <w:p w:rsidR="00B94C86" w:rsidRDefault="00B94C86">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4A29" w:rsidRDefault="00E84A29" w:rsidP="00333667">
      <w:pPr>
        <w:spacing w:after="0" w:line="240" w:lineRule="auto"/>
      </w:pPr>
      <w:r>
        <w:separator/>
      </w:r>
    </w:p>
  </w:footnote>
  <w:footnote w:type="continuationSeparator" w:id="0">
    <w:p w:rsidR="00E84A29" w:rsidRDefault="00E84A29" w:rsidP="003336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302A7"/>
    <w:multiLevelType w:val="multilevel"/>
    <w:tmpl w:val="DD884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D2619EB"/>
    <w:multiLevelType w:val="multilevel"/>
    <w:tmpl w:val="0E727BFE"/>
    <w:lvl w:ilvl="0">
      <w:start w:val="1"/>
      <w:numFmt w:val="decimal"/>
      <w:lvlText w:val="%1."/>
      <w:lvlJc w:val="left"/>
      <w:pPr>
        <w:ind w:left="1287" w:hanging="360"/>
      </w:pPr>
      <w:rPr>
        <w:rFont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
    <w:nsid w:val="0EF91E19"/>
    <w:multiLevelType w:val="multilevel"/>
    <w:tmpl w:val="C5922DE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
    <w:nsid w:val="12642976"/>
    <w:multiLevelType w:val="multilevel"/>
    <w:tmpl w:val="8FA6623C"/>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
    <w:nsid w:val="1E851730"/>
    <w:multiLevelType w:val="multilevel"/>
    <w:tmpl w:val="A22AB70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22635A20"/>
    <w:multiLevelType w:val="hybridMultilevel"/>
    <w:tmpl w:val="2A80B9F2"/>
    <w:lvl w:ilvl="0" w:tplc="03589246">
      <w:start w:val="1"/>
      <w:numFmt w:val="bullet"/>
      <w:pStyle w:val="a"/>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2A07AA5"/>
    <w:multiLevelType w:val="multilevel"/>
    <w:tmpl w:val="B8B6CC40"/>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24BC71BF"/>
    <w:multiLevelType w:val="multilevel"/>
    <w:tmpl w:val="19D8B380"/>
    <w:lvl w:ilvl="0">
      <w:start w:val="1"/>
      <w:numFmt w:val="bullet"/>
      <w:lvlText w:val=""/>
      <w:lvlJc w:val="left"/>
      <w:pPr>
        <w:tabs>
          <w:tab w:val="num" w:pos="720"/>
        </w:tabs>
        <w:ind w:left="720" w:hanging="360"/>
      </w:pPr>
      <w:rPr>
        <w:rFonts w:ascii="Symbol" w:hAnsi="Symbol" w:cs="OpenSymbol" w:hint="default"/>
        <w:sz w:val="28"/>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nsid w:val="24D25664"/>
    <w:multiLevelType w:val="multilevel"/>
    <w:tmpl w:val="13AAA1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nsid w:val="28D94367"/>
    <w:multiLevelType w:val="multilevel"/>
    <w:tmpl w:val="1B96AF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nsid w:val="2ECF771A"/>
    <w:multiLevelType w:val="hybridMultilevel"/>
    <w:tmpl w:val="FAECBF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2691C9B"/>
    <w:multiLevelType w:val="multilevel"/>
    <w:tmpl w:val="5B82FE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nsid w:val="37167D92"/>
    <w:multiLevelType w:val="multilevel"/>
    <w:tmpl w:val="560EE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3D4831FD"/>
    <w:multiLevelType w:val="hybridMultilevel"/>
    <w:tmpl w:val="CFAC73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E3B119D"/>
    <w:multiLevelType w:val="multilevel"/>
    <w:tmpl w:val="B7A4B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58BA1841"/>
    <w:multiLevelType w:val="multilevel"/>
    <w:tmpl w:val="61FEE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66790D30"/>
    <w:multiLevelType w:val="multilevel"/>
    <w:tmpl w:val="58647B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nsid w:val="75447B8D"/>
    <w:multiLevelType w:val="hybridMultilevel"/>
    <w:tmpl w:val="3C329F26"/>
    <w:lvl w:ilvl="0" w:tplc="1264C776">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18">
    <w:nsid w:val="76C52576"/>
    <w:multiLevelType w:val="multilevel"/>
    <w:tmpl w:val="B3600D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nsid w:val="76E7477D"/>
    <w:multiLevelType w:val="multilevel"/>
    <w:tmpl w:val="B3C65B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781C1477"/>
    <w:multiLevelType w:val="hybridMultilevel"/>
    <w:tmpl w:val="9F70305C"/>
    <w:lvl w:ilvl="0" w:tplc="0419000F">
      <w:start w:val="1"/>
      <w:numFmt w:val="decimal"/>
      <w:lvlText w:val="%1."/>
      <w:lvlJc w:val="left"/>
      <w:pPr>
        <w:ind w:left="770" w:hanging="360"/>
      </w:pPr>
    </w:lvl>
    <w:lvl w:ilvl="1" w:tplc="04190019" w:tentative="1">
      <w:start w:val="1"/>
      <w:numFmt w:val="lowerLetter"/>
      <w:lvlText w:val="%2."/>
      <w:lvlJc w:val="left"/>
      <w:pPr>
        <w:ind w:left="1490" w:hanging="360"/>
      </w:pPr>
    </w:lvl>
    <w:lvl w:ilvl="2" w:tplc="0419001B" w:tentative="1">
      <w:start w:val="1"/>
      <w:numFmt w:val="lowerRoman"/>
      <w:lvlText w:val="%3."/>
      <w:lvlJc w:val="right"/>
      <w:pPr>
        <w:ind w:left="2210" w:hanging="180"/>
      </w:pPr>
    </w:lvl>
    <w:lvl w:ilvl="3" w:tplc="0419000F" w:tentative="1">
      <w:start w:val="1"/>
      <w:numFmt w:val="decimal"/>
      <w:lvlText w:val="%4."/>
      <w:lvlJc w:val="left"/>
      <w:pPr>
        <w:ind w:left="2930" w:hanging="360"/>
      </w:pPr>
    </w:lvl>
    <w:lvl w:ilvl="4" w:tplc="04190019" w:tentative="1">
      <w:start w:val="1"/>
      <w:numFmt w:val="lowerLetter"/>
      <w:lvlText w:val="%5."/>
      <w:lvlJc w:val="left"/>
      <w:pPr>
        <w:ind w:left="3650" w:hanging="360"/>
      </w:pPr>
    </w:lvl>
    <w:lvl w:ilvl="5" w:tplc="0419001B" w:tentative="1">
      <w:start w:val="1"/>
      <w:numFmt w:val="lowerRoman"/>
      <w:lvlText w:val="%6."/>
      <w:lvlJc w:val="right"/>
      <w:pPr>
        <w:ind w:left="4370" w:hanging="180"/>
      </w:pPr>
    </w:lvl>
    <w:lvl w:ilvl="6" w:tplc="0419000F" w:tentative="1">
      <w:start w:val="1"/>
      <w:numFmt w:val="decimal"/>
      <w:lvlText w:val="%7."/>
      <w:lvlJc w:val="left"/>
      <w:pPr>
        <w:ind w:left="5090" w:hanging="360"/>
      </w:pPr>
    </w:lvl>
    <w:lvl w:ilvl="7" w:tplc="04190019" w:tentative="1">
      <w:start w:val="1"/>
      <w:numFmt w:val="lowerLetter"/>
      <w:lvlText w:val="%8."/>
      <w:lvlJc w:val="left"/>
      <w:pPr>
        <w:ind w:left="5810" w:hanging="360"/>
      </w:pPr>
    </w:lvl>
    <w:lvl w:ilvl="8" w:tplc="0419001B" w:tentative="1">
      <w:start w:val="1"/>
      <w:numFmt w:val="lowerRoman"/>
      <w:lvlText w:val="%9."/>
      <w:lvlJc w:val="right"/>
      <w:pPr>
        <w:ind w:left="6530" w:hanging="180"/>
      </w:pPr>
    </w:lvl>
  </w:abstractNum>
  <w:abstractNum w:abstractNumId="21">
    <w:nsid w:val="7CA17E6C"/>
    <w:multiLevelType w:val="multilevel"/>
    <w:tmpl w:val="6D0CE128"/>
    <w:lvl w:ilvl="0">
      <w:start w:val="1"/>
      <w:numFmt w:val="decimal"/>
      <w:lvlText w:val="%1."/>
      <w:lvlJc w:val="left"/>
      <w:pPr>
        <w:tabs>
          <w:tab w:val="num" w:pos="720"/>
        </w:tabs>
        <w:ind w:left="720" w:hanging="360"/>
      </w:pPr>
      <w:rPr>
        <w:rFonts w:cs="OpenSymbol"/>
        <w:sz w:val="28"/>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10"/>
  </w:num>
  <w:num w:numId="2">
    <w:abstractNumId w:val="20"/>
  </w:num>
  <w:num w:numId="3">
    <w:abstractNumId w:val="21"/>
  </w:num>
  <w:num w:numId="4">
    <w:abstractNumId w:val="3"/>
  </w:num>
  <w:num w:numId="5">
    <w:abstractNumId w:val="2"/>
  </w:num>
  <w:num w:numId="6">
    <w:abstractNumId w:val="1"/>
  </w:num>
  <w:num w:numId="7">
    <w:abstractNumId w:val="7"/>
  </w:num>
  <w:num w:numId="8">
    <w:abstractNumId w:val="8"/>
  </w:num>
  <w:num w:numId="9">
    <w:abstractNumId w:val="19"/>
  </w:num>
  <w:num w:numId="10">
    <w:abstractNumId w:val="12"/>
  </w:num>
  <w:num w:numId="11">
    <w:abstractNumId w:val="11"/>
  </w:num>
  <w:num w:numId="12">
    <w:abstractNumId w:val="16"/>
  </w:num>
  <w:num w:numId="13">
    <w:abstractNumId w:val="18"/>
  </w:num>
  <w:num w:numId="14">
    <w:abstractNumId w:val="0"/>
  </w:num>
  <w:num w:numId="15">
    <w:abstractNumId w:val="15"/>
  </w:num>
  <w:num w:numId="16">
    <w:abstractNumId w:val="14"/>
  </w:num>
  <w:num w:numId="17">
    <w:abstractNumId w:val="6"/>
  </w:num>
  <w:num w:numId="18">
    <w:abstractNumId w:val="4"/>
  </w:num>
  <w:num w:numId="19">
    <w:abstractNumId w:val="5"/>
  </w:num>
  <w:num w:numId="20">
    <w:abstractNumId w:val="17"/>
  </w:num>
  <w:num w:numId="21">
    <w:abstractNumId w:val="13"/>
  </w:num>
  <w:num w:numId="2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14338"/>
  </w:hdrShapeDefaults>
  <w:footnotePr>
    <w:footnote w:id="-1"/>
    <w:footnote w:id="0"/>
  </w:footnotePr>
  <w:endnotePr>
    <w:endnote w:id="-1"/>
    <w:endnote w:id="0"/>
  </w:endnotePr>
  <w:compat>
    <w:useFELayout/>
  </w:compat>
  <w:rsids>
    <w:rsidRoot w:val="00D272A7"/>
    <w:rsid w:val="000103A8"/>
    <w:rsid w:val="000655F2"/>
    <w:rsid w:val="00081B2B"/>
    <w:rsid w:val="0009437B"/>
    <w:rsid w:val="000B2588"/>
    <w:rsid w:val="00102A73"/>
    <w:rsid w:val="00127997"/>
    <w:rsid w:val="00143424"/>
    <w:rsid w:val="00151090"/>
    <w:rsid w:val="0016482A"/>
    <w:rsid w:val="00174D44"/>
    <w:rsid w:val="00176EA7"/>
    <w:rsid w:val="001B0DE1"/>
    <w:rsid w:val="002220C0"/>
    <w:rsid w:val="0025354B"/>
    <w:rsid w:val="002548F9"/>
    <w:rsid w:val="002742B8"/>
    <w:rsid w:val="002C70CB"/>
    <w:rsid w:val="00306793"/>
    <w:rsid w:val="00324B3F"/>
    <w:rsid w:val="00332AB3"/>
    <w:rsid w:val="00333667"/>
    <w:rsid w:val="003D69B5"/>
    <w:rsid w:val="00402C3B"/>
    <w:rsid w:val="004064D0"/>
    <w:rsid w:val="00415D23"/>
    <w:rsid w:val="00440846"/>
    <w:rsid w:val="00467D59"/>
    <w:rsid w:val="00476D09"/>
    <w:rsid w:val="00485EBD"/>
    <w:rsid w:val="004A4AD7"/>
    <w:rsid w:val="004B7E7B"/>
    <w:rsid w:val="00531AAD"/>
    <w:rsid w:val="00536591"/>
    <w:rsid w:val="005A05B2"/>
    <w:rsid w:val="005B3A02"/>
    <w:rsid w:val="005E3904"/>
    <w:rsid w:val="005E4E8F"/>
    <w:rsid w:val="006005D2"/>
    <w:rsid w:val="00603CD1"/>
    <w:rsid w:val="006050F7"/>
    <w:rsid w:val="00605167"/>
    <w:rsid w:val="00655351"/>
    <w:rsid w:val="006656DF"/>
    <w:rsid w:val="00677BC9"/>
    <w:rsid w:val="006C6E7E"/>
    <w:rsid w:val="006D7E45"/>
    <w:rsid w:val="007114E8"/>
    <w:rsid w:val="00717917"/>
    <w:rsid w:val="00753CB7"/>
    <w:rsid w:val="00774649"/>
    <w:rsid w:val="00776AFA"/>
    <w:rsid w:val="00791E88"/>
    <w:rsid w:val="007B1DAE"/>
    <w:rsid w:val="007C171F"/>
    <w:rsid w:val="007F406F"/>
    <w:rsid w:val="00821525"/>
    <w:rsid w:val="00835CA1"/>
    <w:rsid w:val="00874030"/>
    <w:rsid w:val="008E36A9"/>
    <w:rsid w:val="009055EB"/>
    <w:rsid w:val="00985357"/>
    <w:rsid w:val="00995E2D"/>
    <w:rsid w:val="0099765D"/>
    <w:rsid w:val="009C4F8E"/>
    <w:rsid w:val="009D1E25"/>
    <w:rsid w:val="009E1CCF"/>
    <w:rsid w:val="00A05F43"/>
    <w:rsid w:val="00A3548C"/>
    <w:rsid w:val="00AF1581"/>
    <w:rsid w:val="00B0275A"/>
    <w:rsid w:val="00B10C95"/>
    <w:rsid w:val="00B10FB1"/>
    <w:rsid w:val="00B362A4"/>
    <w:rsid w:val="00B522CC"/>
    <w:rsid w:val="00B94C86"/>
    <w:rsid w:val="00BC6F3E"/>
    <w:rsid w:val="00BD4FF7"/>
    <w:rsid w:val="00C014CB"/>
    <w:rsid w:val="00C02FE4"/>
    <w:rsid w:val="00C2130B"/>
    <w:rsid w:val="00C97EED"/>
    <w:rsid w:val="00CC5AEB"/>
    <w:rsid w:val="00D009EF"/>
    <w:rsid w:val="00D272A7"/>
    <w:rsid w:val="00D3456F"/>
    <w:rsid w:val="00D47E0C"/>
    <w:rsid w:val="00D570EA"/>
    <w:rsid w:val="00D72487"/>
    <w:rsid w:val="00D944A4"/>
    <w:rsid w:val="00DB4503"/>
    <w:rsid w:val="00DC0EC5"/>
    <w:rsid w:val="00DC2E25"/>
    <w:rsid w:val="00DC5BBA"/>
    <w:rsid w:val="00E20133"/>
    <w:rsid w:val="00E321AF"/>
    <w:rsid w:val="00E629C5"/>
    <w:rsid w:val="00E84A29"/>
    <w:rsid w:val="00EA401E"/>
    <w:rsid w:val="00EB78CA"/>
    <w:rsid w:val="00EC33EE"/>
    <w:rsid w:val="00EF54D0"/>
    <w:rsid w:val="00F116B5"/>
    <w:rsid w:val="00F315A1"/>
    <w:rsid w:val="00F459FD"/>
    <w:rsid w:val="00F61005"/>
    <w:rsid w:val="00F62BA4"/>
    <w:rsid w:val="00F706FF"/>
    <w:rsid w:val="00F73EFA"/>
    <w:rsid w:val="00F81881"/>
    <w:rsid w:val="00FF5B5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76D09"/>
  </w:style>
  <w:style w:type="paragraph" w:styleId="1">
    <w:name w:val="heading 1"/>
    <w:basedOn w:val="a0"/>
    <w:next w:val="a0"/>
    <w:link w:val="10"/>
    <w:uiPriority w:val="9"/>
    <w:qFormat/>
    <w:rsid w:val="00102A7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semiHidden/>
    <w:unhideWhenUsed/>
    <w:qFormat/>
    <w:rsid w:val="00BC6F3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aliases w:val="Заголовок 4 Знак Знак Знак Знак Знак Знак,Заголовок 4 Знак Знак Знак Знак Знак Знак1,Заголовок 4 Знак Знак Знак Знак Знак Знак2,Заголовок 4 Знак Знак Знак Знак Знак Знак Знак"/>
    <w:basedOn w:val="a0"/>
    <w:next w:val="a0"/>
    <w:link w:val="40"/>
    <w:qFormat/>
    <w:rsid w:val="00BC6F3E"/>
    <w:pPr>
      <w:keepNext/>
      <w:spacing w:before="240" w:after="60" w:line="264" w:lineRule="auto"/>
      <w:ind w:firstLine="539"/>
      <w:outlineLvl w:val="3"/>
    </w:pPr>
    <w:rPr>
      <w:rFonts w:ascii="Times New Roman" w:eastAsia="Times New Roman" w:hAnsi="Times New Roman" w:cs="Times New Roman"/>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aliases w:val="Заголовок 4 Знак Знак Знак Знак Знак Знак Знак1,Заголовок 4 Знак Знак Знак Знак Знак Знак1 Знак,Заголовок 4 Знак Знак Знак Знак Знак Знак2 Знак,Заголовок 4 Знак Знак Знак Знак Знак Знак Знак Знак"/>
    <w:basedOn w:val="a1"/>
    <w:link w:val="4"/>
    <w:qFormat/>
    <w:rsid w:val="00BC6F3E"/>
    <w:rPr>
      <w:rFonts w:ascii="Times New Roman" w:eastAsia="Times New Roman" w:hAnsi="Times New Roman" w:cs="Times New Roman"/>
      <w:b/>
      <w:bCs/>
      <w:sz w:val="20"/>
      <w:szCs w:val="20"/>
      <w:lang w:eastAsia="ru-RU"/>
    </w:rPr>
  </w:style>
  <w:style w:type="paragraph" w:styleId="a4">
    <w:name w:val="List Paragraph"/>
    <w:basedOn w:val="a0"/>
    <w:uiPriority w:val="34"/>
    <w:qFormat/>
    <w:rsid w:val="00BC6F3E"/>
    <w:pPr>
      <w:ind w:left="720"/>
      <w:contextualSpacing/>
    </w:pPr>
  </w:style>
  <w:style w:type="character" w:styleId="a5">
    <w:name w:val="Hyperlink"/>
    <w:basedOn w:val="a1"/>
    <w:uiPriority w:val="99"/>
    <w:unhideWhenUsed/>
    <w:rsid w:val="00BC6F3E"/>
    <w:rPr>
      <w:color w:val="0000FF"/>
      <w:u w:val="single"/>
    </w:rPr>
  </w:style>
  <w:style w:type="paragraph" w:styleId="a6">
    <w:name w:val="Balloon Text"/>
    <w:basedOn w:val="a0"/>
    <w:link w:val="a7"/>
    <w:uiPriority w:val="99"/>
    <w:semiHidden/>
    <w:unhideWhenUsed/>
    <w:rsid w:val="00BC6F3E"/>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BC6F3E"/>
    <w:rPr>
      <w:rFonts w:ascii="Tahoma" w:hAnsi="Tahoma" w:cs="Tahoma"/>
      <w:sz w:val="16"/>
      <w:szCs w:val="16"/>
    </w:rPr>
  </w:style>
  <w:style w:type="paragraph" w:customStyle="1" w:styleId="a8">
    <w:name w:val="списокЛитературы"/>
    <w:basedOn w:val="a0"/>
    <w:qFormat/>
    <w:rsid w:val="00BC6F3E"/>
    <w:pPr>
      <w:spacing w:after="0" w:line="30" w:lineRule="atLeast"/>
      <w:ind w:left="180" w:hanging="180"/>
      <w:jc w:val="both"/>
    </w:pPr>
    <w:rPr>
      <w:rFonts w:ascii="Times New Roman" w:eastAsia="Times New Roman" w:hAnsi="Times New Roman" w:cs="Times New Roman"/>
      <w:color w:val="000000"/>
      <w:sz w:val="20"/>
      <w:szCs w:val="28"/>
      <w:lang w:val="ru-MO"/>
    </w:rPr>
  </w:style>
  <w:style w:type="paragraph" w:styleId="a9">
    <w:name w:val="Normal (Web)"/>
    <w:basedOn w:val="a0"/>
    <w:uiPriority w:val="99"/>
    <w:unhideWhenUsed/>
    <w:rsid w:val="00BC6F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1"/>
    <w:link w:val="2"/>
    <w:uiPriority w:val="9"/>
    <w:semiHidden/>
    <w:rsid w:val="00BC6F3E"/>
    <w:rPr>
      <w:rFonts w:asciiTheme="majorHAnsi" w:eastAsiaTheme="majorEastAsia" w:hAnsiTheme="majorHAnsi" w:cstheme="majorBidi"/>
      <w:b/>
      <w:bCs/>
      <w:color w:val="4F81BD" w:themeColor="accent1"/>
      <w:sz w:val="26"/>
      <w:szCs w:val="26"/>
    </w:rPr>
  </w:style>
  <w:style w:type="character" w:customStyle="1" w:styleId="-">
    <w:name w:val="Интернет-ссылка"/>
    <w:basedOn w:val="a1"/>
    <w:uiPriority w:val="99"/>
    <w:unhideWhenUsed/>
    <w:rsid w:val="00BC6F3E"/>
    <w:rPr>
      <w:color w:val="0000FF" w:themeColor="hyperlink"/>
      <w:u w:val="single"/>
    </w:rPr>
  </w:style>
  <w:style w:type="paragraph" w:styleId="aa">
    <w:name w:val="Title"/>
    <w:basedOn w:val="a0"/>
    <w:link w:val="ab"/>
    <w:uiPriority w:val="99"/>
    <w:qFormat/>
    <w:rsid w:val="00BC6F3E"/>
    <w:pPr>
      <w:spacing w:after="0" w:line="240" w:lineRule="auto"/>
      <w:jc w:val="center"/>
    </w:pPr>
    <w:rPr>
      <w:rFonts w:ascii="Calibri" w:eastAsia="Calibri" w:hAnsi="Calibri" w:cs="Times New Roman"/>
      <w:color w:val="00000A"/>
      <w:sz w:val="28"/>
      <w:szCs w:val="28"/>
    </w:rPr>
  </w:style>
  <w:style w:type="character" w:customStyle="1" w:styleId="ab">
    <w:name w:val="Название Знак"/>
    <w:basedOn w:val="a1"/>
    <w:link w:val="aa"/>
    <w:uiPriority w:val="99"/>
    <w:rsid w:val="00BC6F3E"/>
    <w:rPr>
      <w:rFonts w:ascii="Calibri" w:eastAsia="Calibri" w:hAnsi="Calibri" w:cs="Times New Roman"/>
      <w:color w:val="00000A"/>
      <w:sz w:val="28"/>
      <w:szCs w:val="28"/>
      <w:lang w:eastAsia="ru-RU"/>
    </w:rPr>
  </w:style>
  <w:style w:type="character" w:customStyle="1" w:styleId="10">
    <w:name w:val="Заголовок 1 Знак"/>
    <w:basedOn w:val="a1"/>
    <w:link w:val="1"/>
    <w:uiPriority w:val="9"/>
    <w:rsid w:val="00102A73"/>
    <w:rPr>
      <w:rFonts w:asciiTheme="majorHAnsi" w:eastAsiaTheme="majorEastAsia" w:hAnsiTheme="majorHAnsi" w:cstheme="majorBidi"/>
      <w:b/>
      <w:bCs/>
      <w:color w:val="365F91" w:themeColor="accent1" w:themeShade="BF"/>
      <w:sz w:val="28"/>
      <w:szCs w:val="28"/>
    </w:rPr>
  </w:style>
  <w:style w:type="paragraph" w:customStyle="1" w:styleId="11">
    <w:name w:val="Обычный1"/>
    <w:rsid w:val="00102A73"/>
    <w:pPr>
      <w:pBdr>
        <w:top w:val="nil"/>
        <w:left w:val="nil"/>
        <w:bottom w:val="nil"/>
        <w:right w:val="nil"/>
        <w:between w:val="nil"/>
      </w:pBdr>
    </w:pPr>
    <w:rPr>
      <w:rFonts w:ascii="Calibri" w:eastAsia="Calibri" w:hAnsi="Calibri" w:cs="Calibri"/>
      <w:color w:val="000000"/>
    </w:rPr>
  </w:style>
  <w:style w:type="paragraph" w:customStyle="1" w:styleId="41">
    <w:name w:val="Заголовок 41"/>
    <w:basedOn w:val="a0"/>
    <w:qFormat/>
    <w:rsid w:val="00536591"/>
    <w:pPr>
      <w:keepNext/>
      <w:spacing w:before="240" w:after="60" w:line="264" w:lineRule="auto"/>
      <w:ind w:firstLine="539"/>
      <w:outlineLvl w:val="3"/>
    </w:pPr>
    <w:rPr>
      <w:rFonts w:ascii="Times New Roman" w:eastAsia="Times New Roman" w:hAnsi="Times New Roman" w:cs="Times New Roman"/>
      <w:b/>
      <w:bCs/>
      <w:color w:val="00000A"/>
      <w:sz w:val="20"/>
      <w:szCs w:val="20"/>
    </w:rPr>
  </w:style>
  <w:style w:type="paragraph" w:styleId="ac">
    <w:name w:val="Body Text"/>
    <w:basedOn w:val="a0"/>
    <w:link w:val="ad"/>
    <w:rsid w:val="00536591"/>
    <w:pPr>
      <w:spacing w:after="140"/>
    </w:pPr>
    <w:rPr>
      <w:color w:val="00000A"/>
    </w:rPr>
  </w:style>
  <w:style w:type="character" w:customStyle="1" w:styleId="ad">
    <w:name w:val="Основной текст Знак"/>
    <w:basedOn w:val="a1"/>
    <w:link w:val="ac"/>
    <w:rsid w:val="00536591"/>
    <w:rPr>
      <w:color w:val="00000A"/>
    </w:rPr>
  </w:style>
  <w:style w:type="character" w:styleId="ae">
    <w:name w:val="annotation reference"/>
    <w:basedOn w:val="a1"/>
    <w:uiPriority w:val="99"/>
    <w:semiHidden/>
    <w:unhideWhenUsed/>
    <w:rsid w:val="006656DF"/>
    <w:rPr>
      <w:sz w:val="16"/>
      <w:szCs w:val="16"/>
    </w:rPr>
  </w:style>
  <w:style w:type="paragraph" w:styleId="af">
    <w:name w:val="annotation text"/>
    <w:basedOn w:val="a0"/>
    <w:link w:val="af0"/>
    <w:uiPriority w:val="99"/>
    <w:semiHidden/>
    <w:unhideWhenUsed/>
    <w:rsid w:val="006656DF"/>
    <w:pPr>
      <w:spacing w:line="240" w:lineRule="auto"/>
    </w:pPr>
    <w:rPr>
      <w:sz w:val="20"/>
      <w:szCs w:val="20"/>
    </w:rPr>
  </w:style>
  <w:style w:type="character" w:customStyle="1" w:styleId="af0">
    <w:name w:val="Текст примечания Знак"/>
    <w:basedOn w:val="a1"/>
    <w:link w:val="af"/>
    <w:uiPriority w:val="99"/>
    <w:semiHidden/>
    <w:rsid w:val="006656DF"/>
    <w:rPr>
      <w:sz w:val="20"/>
      <w:szCs w:val="20"/>
    </w:rPr>
  </w:style>
  <w:style w:type="paragraph" w:styleId="af1">
    <w:name w:val="annotation subject"/>
    <w:basedOn w:val="af"/>
    <w:next w:val="af"/>
    <w:link w:val="af2"/>
    <w:uiPriority w:val="99"/>
    <w:semiHidden/>
    <w:unhideWhenUsed/>
    <w:rsid w:val="006656DF"/>
    <w:rPr>
      <w:b/>
      <w:bCs/>
    </w:rPr>
  </w:style>
  <w:style w:type="character" w:customStyle="1" w:styleId="af2">
    <w:name w:val="Тема примечания Знак"/>
    <w:basedOn w:val="af0"/>
    <w:link w:val="af1"/>
    <w:uiPriority w:val="99"/>
    <w:semiHidden/>
    <w:rsid w:val="006656DF"/>
    <w:rPr>
      <w:b/>
      <w:bCs/>
      <w:sz w:val="20"/>
      <w:szCs w:val="20"/>
    </w:rPr>
  </w:style>
  <w:style w:type="paragraph" w:customStyle="1" w:styleId="4-text">
    <w:name w:val="4-text"/>
    <w:basedOn w:val="a0"/>
    <w:rsid w:val="00F61005"/>
    <w:pPr>
      <w:widowControl w:val="0"/>
      <w:spacing w:after="0"/>
      <w:ind w:firstLine="540"/>
      <w:jc w:val="both"/>
    </w:pPr>
    <w:rPr>
      <w:rFonts w:ascii="Times New Roman" w:eastAsia="Times New Roman" w:hAnsi="Times New Roman" w:cs="Times New Roman"/>
      <w:sz w:val="20"/>
      <w:szCs w:val="20"/>
    </w:rPr>
  </w:style>
  <w:style w:type="paragraph" w:customStyle="1" w:styleId="a">
    <w:name w:val="СписочныйБюллетень"/>
    <w:basedOn w:val="a0"/>
    <w:rsid w:val="007114E8"/>
    <w:pPr>
      <w:numPr>
        <w:numId w:val="19"/>
      </w:numPr>
      <w:spacing w:after="0" w:line="264" w:lineRule="auto"/>
      <w:jc w:val="both"/>
    </w:pPr>
    <w:rPr>
      <w:rFonts w:ascii="Times New Roman" w:eastAsia="Times New Roman" w:hAnsi="Times New Roman" w:cs="Times New Roman"/>
      <w:sz w:val="20"/>
      <w:szCs w:val="19"/>
    </w:rPr>
  </w:style>
  <w:style w:type="paragraph" w:styleId="af3">
    <w:name w:val="header"/>
    <w:basedOn w:val="a0"/>
    <w:link w:val="af4"/>
    <w:uiPriority w:val="99"/>
    <w:semiHidden/>
    <w:unhideWhenUsed/>
    <w:rsid w:val="00333667"/>
    <w:pPr>
      <w:tabs>
        <w:tab w:val="center" w:pos="4677"/>
        <w:tab w:val="right" w:pos="9355"/>
      </w:tabs>
      <w:spacing w:after="0" w:line="240" w:lineRule="auto"/>
    </w:pPr>
  </w:style>
  <w:style w:type="character" w:customStyle="1" w:styleId="af4">
    <w:name w:val="Верхний колонтитул Знак"/>
    <w:basedOn w:val="a1"/>
    <w:link w:val="af3"/>
    <w:uiPriority w:val="99"/>
    <w:semiHidden/>
    <w:rsid w:val="00333667"/>
  </w:style>
  <w:style w:type="paragraph" w:styleId="af5">
    <w:name w:val="footer"/>
    <w:basedOn w:val="a0"/>
    <w:link w:val="af6"/>
    <w:uiPriority w:val="99"/>
    <w:unhideWhenUsed/>
    <w:rsid w:val="00333667"/>
    <w:pPr>
      <w:tabs>
        <w:tab w:val="center" w:pos="4677"/>
        <w:tab w:val="right" w:pos="9355"/>
      </w:tabs>
      <w:spacing w:after="0" w:line="240" w:lineRule="auto"/>
    </w:pPr>
  </w:style>
  <w:style w:type="character" w:customStyle="1" w:styleId="af6">
    <w:name w:val="Нижний колонтитул Знак"/>
    <w:basedOn w:val="a1"/>
    <w:link w:val="af5"/>
    <w:uiPriority w:val="99"/>
    <w:rsid w:val="003336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102A7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semiHidden/>
    <w:unhideWhenUsed/>
    <w:qFormat/>
    <w:rsid w:val="00BC6F3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aliases w:val="Заголовок 4 Знак Знак Знак Знак Знак Знак,Заголовок 4 Знак Знак Знак Знак Знак Знак1,Заголовок 4 Знак Знак Знак Знак Знак Знак2,Заголовок 4 Знак Знак Знак Знак Знак Знак Знак"/>
    <w:basedOn w:val="a0"/>
    <w:next w:val="a0"/>
    <w:link w:val="40"/>
    <w:qFormat/>
    <w:rsid w:val="00BC6F3E"/>
    <w:pPr>
      <w:keepNext/>
      <w:spacing w:before="240" w:after="60" w:line="264" w:lineRule="auto"/>
      <w:ind w:firstLine="539"/>
      <w:outlineLvl w:val="3"/>
    </w:pPr>
    <w:rPr>
      <w:rFonts w:ascii="Times New Roman" w:eastAsia="Times New Roman" w:hAnsi="Times New Roman" w:cs="Times New Roman"/>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aliases w:val="Заголовок 4 Знак Знак Знак Знак Знак Знак Знак1,Заголовок 4 Знак Знак Знак Знак Знак Знак1 Знак,Заголовок 4 Знак Знак Знак Знак Знак Знак2 Знак,Заголовок 4 Знак Знак Знак Знак Знак Знак Знак Знак"/>
    <w:basedOn w:val="a1"/>
    <w:link w:val="4"/>
    <w:qFormat/>
    <w:rsid w:val="00BC6F3E"/>
    <w:rPr>
      <w:rFonts w:ascii="Times New Roman" w:eastAsia="Times New Roman" w:hAnsi="Times New Roman" w:cs="Times New Roman"/>
      <w:b/>
      <w:bCs/>
      <w:sz w:val="20"/>
      <w:szCs w:val="20"/>
      <w:lang w:eastAsia="ru-RU"/>
    </w:rPr>
  </w:style>
  <w:style w:type="paragraph" w:styleId="a4">
    <w:name w:val="List Paragraph"/>
    <w:basedOn w:val="a0"/>
    <w:uiPriority w:val="34"/>
    <w:qFormat/>
    <w:rsid w:val="00BC6F3E"/>
    <w:pPr>
      <w:ind w:left="720"/>
      <w:contextualSpacing/>
    </w:pPr>
  </w:style>
  <w:style w:type="character" w:styleId="a5">
    <w:name w:val="Hyperlink"/>
    <w:basedOn w:val="a1"/>
    <w:uiPriority w:val="99"/>
    <w:unhideWhenUsed/>
    <w:rsid w:val="00BC6F3E"/>
    <w:rPr>
      <w:color w:val="0000FF"/>
      <w:u w:val="single"/>
    </w:rPr>
  </w:style>
  <w:style w:type="paragraph" w:styleId="a6">
    <w:name w:val="Balloon Text"/>
    <w:basedOn w:val="a0"/>
    <w:link w:val="a7"/>
    <w:uiPriority w:val="99"/>
    <w:semiHidden/>
    <w:unhideWhenUsed/>
    <w:rsid w:val="00BC6F3E"/>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BC6F3E"/>
    <w:rPr>
      <w:rFonts w:ascii="Tahoma" w:hAnsi="Tahoma" w:cs="Tahoma"/>
      <w:sz w:val="16"/>
      <w:szCs w:val="16"/>
    </w:rPr>
  </w:style>
  <w:style w:type="paragraph" w:customStyle="1" w:styleId="a8">
    <w:name w:val="списокЛитературы"/>
    <w:basedOn w:val="a0"/>
    <w:qFormat/>
    <w:rsid w:val="00BC6F3E"/>
    <w:pPr>
      <w:spacing w:after="0" w:line="30" w:lineRule="atLeast"/>
      <w:ind w:left="180" w:hanging="180"/>
      <w:jc w:val="both"/>
    </w:pPr>
    <w:rPr>
      <w:rFonts w:ascii="Times New Roman" w:eastAsia="Times New Roman" w:hAnsi="Times New Roman" w:cs="Times New Roman"/>
      <w:color w:val="000000"/>
      <w:sz w:val="20"/>
      <w:szCs w:val="28"/>
      <w:lang w:val="ru-MO"/>
    </w:rPr>
  </w:style>
  <w:style w:type="paragraph" w:styleId="a9">
    <w:name w:val="Normal (Web)"/>
    <w:basedOn w:val="a0"/>
    <w:uiPriority w:val="99"/>
    <w:unhideWhenUsed/>
    <w:rsid w:val="00BC6F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1"/>
    <w:link w:val="2"/>
    <w:uiPriority w:val="9"/>
    <w:semiHidden/>
    <w:rsid w:val="00BC6F3E"/>
    <w:rPr>
      <w:rFonts w:asciiTheme="majorHAnsi" w:eastAsiaTheme="majorEastAsia" w:hAnsiTheme="majorHAnsi" w:cstheme="majorBidi"/>
      <w:b/>
      <w:bCs/>
      <w:color w:val="4F81BD" w:themeColor="accent1"/>
      <w:sz w:val="26"/>
      <w:szCs w:val="26"/>
    </w:rPr>
  </w:style>
  <w:style w:type="character" w:customStyle="1" w:styleId="-">
    <w:name w:val="Интернет-ссылка"/>
    <w:basedOn w:val="a1"/>
    <w:uiPriority w:val="99"/>
    <w:unhideWhenUsed/>
    <w:rsid w:val="00BC6F3E"/>
    <w:rPr>
      <w:color w:val="0000FF" w:themeColor="hyperlink"/>
      <w:u w:val="single"/>
    </w:rPr>
  </w:style>
  <w:style w:type="paragraph" w:styleId="aa">
    <w:name w:val="Title"/>
    <w:basedOn w:val="a0"/>
    <w:link w:val="ab"/>
    <w:uiPriority w:val="99"/>
    <w:qFormat/>
    <w:rsid w:val="00BC6F3E"/>
    <w:pPr>
      <w:spacing w:after="0" w:line="240" w:lineRule="auto"/>
      <w:jc w:val="center"/>
    </w:pPr>
    <w:rPr>
      <w:rFonts w:ascii="Calibri" w:eastAsia="Calibri" w:hAnsi="Calibri" w:cs="Times New Roman"/>
      <w:color w:val="00000A"/>
      <w:sz w:val="28"/>
      <w:szCs w:val="28"/>
    </w:rPr>
  </w:style>
  <w:style w:type="character" w:customStyle="1" w:styleId="ab">
    <w:name w:val="Название Знак"/>
    <w:basedOn w:val="a1"/>
    <w:link w:val="aa"/>
    <w:uiPriority w:val="99"/>
    <w:rsid w:val="00BC6F3E"/>
    <w:rPr>
      <w:rFonts w:ascii="Calibri" w:eastAsia="Calibri" w:hAnsi="Calibri" w:cs="Times New Roman"/>
      <w:color w:val="00000A"/>
      <w:sz w:val="28"/>
      <w:szCs w:val="28"/>
      <w:lang w:eastAsia="ru-RU"/>
    </w:rPr>
  </w:style>
  <w:style w:type="character" w:customStyle="1" w:styleId="10">
    <w:name w:val="Заголовок 1 Знак"/>
    <w:basedOn w:val="a1"/>
    <w:link w:val="1"/>
    <w:uiPriority w:val="9"/>
    <w:rsid w:val="00102A73"/>
    <w:rPr>
      <w:rFonts w:asciiTheme="majorHAnsi" w:eastAsiaTheme="majorEastAsia" w:hAnsiTheme="majorHAnsi" w:cstheme="majorBidi"/>
      <w:b/>
      <w:bCs/>
      <w:color w:val="365F91" w:themeColor="accent1" w:themeShade="BF"/>
      <w:sz w:val="28"/>
      <w:szCs w:val="28"/>
    </w:rPr>
  </w:style>
  <w:style w:type="paragraph" w:customStyle="1" w:styleId="11">
    <w:name w:val="Обычный1"/>
    <w:rsid w:val="00102A73"/>
    <w:pPr>
      <w:pBdr>
        <w:top w:val="nil"/>
        <w:left w:val="nil"/>
        <w:bottom w:val="nil"/>
        <w:right w:val="nil"/>
        <w:between w:val="nil"/>
      </w:pBdr>
    </w:pPr>
    <w:rPr>
      <w:rFonts w:ascii="Calibri" w:eastAsia="Calibri" w:hAnsi="Calibri" w:cs="Calibri"/>
      <w:color w:val="000000"/>
    </w:rPr>
  </w:style>
  <w:style w:type="paragraph" w:customStyle="1" w:styleId="41">
    <w:name w:val="Заголовок 41"/>
    <w:basedOn w:val="a0"/>
    <w:qFormat/>
    <w:rsid w:val="00536591"/>
    <w:pPr>
      <w:keepNext/>
      <w:spacing w:before="240" w:after="60" w:line="264" w:lineRule="auto"/>
      <w:ind w:firstLine="539"/>
      <w:outlineLvl w:val="3"/>
    </w:pPr>
    <w:rPr>
      <w:rFonts w:ascii="Times New Roman" w:eastAsia="Times New Roman" w:hAnsi="Times New Roman" w:cs="Times New Roman"/>
      <w:b/>
      <w:bCs/>
      <w:color w:val="00000A"/>
      <w:sz w:val="20"/>
      <w:szCs w:val="20"/>
    </w:rPr>
  </w:style>
  <w:style w:type="paragraph" w:styleId="ac">
    <w:name w:val="Body Text"/>
    <w:basedOn w:val="a0"/>
    <w:link w:val="ad"/>
    <w:rsid w:val="00536591"/>
    <w:pPr>
      <w:spacing w:after="140"/>
    </w:pPr>
    <w:rPr>
      <w:color w:val="00000A"/>
    </w:rPr>
  </w:style>
  <w:style w:type="character" w:customStyle="1" w:styleId="ad">
    <w:name w:val="Основной текст Знак"/>
    <w:basedOn w:val="a1"/>
    <w:link w:val="ac"/>
    <w:rsid w:val="00536591"/>
    <w:rPr>
      <w:color w:val="00000A"/>
    </w:rPr>
  </w:style>
  <w:style w:type="character" w:styleId="ae">
    <w:name w:val="annotation reference"/>
    <w:basedOn w:val="a1"/>
    <w:uiPriority w:val="99"/>
    <w:semiHidden/>
    <w:unhideWhenUsed/>
    <w:rsid w:val="006656DF"/>
    <w:rPr>
      <w:sz w:val="16"/>
      <w:szCs w:val="16"/>
    </w:rPr>
  </w:style>
  <w:style w:type="paragraph" w:styleId="af">
    <w:name w:val="annotation text"/>
    <w:basedOn w:val="a0"/>
    <w:link w:val="af0"/>
    <w:uiPriority w:val="99"/>
    <w:semiHidden/>
    <w:unhideWhenUsed/>
    <w:rsid w:val="006656DF"/>
    <w:pPr>
      <w:spacing w:line="240" w:lineRule="auto"/>
    </w:pPr>
    <w:rPr>
      <w:sz w:val="20"/>
      <w:szCs w:val="20"/>
    </w:rPr>
  </w:style>
  <w:style w:type="character" w:customStyle="1" w:styleId="af0">
    <w:name w:val="Текст примечания Знак"/>
    <w:basedOn w:val="a1"/>
    <w:link w:val="af"/>
    <w:uiPriority w:val="99"/>
    <w:semiHidden/>
    <w:rsid w:val="006656DF"/>
    <w:rPr>
      <w:sz w:val="20"/>
      <w:szCs w:val="20"/>
    </w:rPr>
  </w:style>
  <w:style w:type="paragraph" w:styleId="af1">
    <w:name w:val="annotation subject"/>
    <w:basedOn w:val="af"/>
    <w:next w:val="af"/>
    <w:link w:val="af2"/>
    <w:uiPriority w:val="99"/>
    <w:semiHidden/>
    <w:unhideWhenUsed/>
    <w:rsid w:val="006656DF"/>
    <w:rPr>
      <w:b/>
      <w:bCs/>
    </w:rPr>
  </w:style>
  <w:style w:type="character" w:customStyle="1" w:styleId="af2">
    <w:name w:val="Тема примечания Знак"/>
    <w:basedOn w:val="af0"/>
    <w:link w:val="af1"/>
    <w:uiPriority w:val="99"/>
    <w:semiHidden/>
    <w:rsid w:val="006656DF"/>
    <w:rPr>
      <w:b/>
      <w:bCs/>
      <w:sz w:val="20"/>
      <w:szCs w:val="20"/>
    </w:rPr>
  </w:style>
  <w:style w:type="paragraph" w:customStyle="1" w:styleId="4-text">
    <w:name w:val="4-text"/>
    <w:basedOn w:val="a0"/>
    <w:rsid w:val="00F61005"/>
    <w:pPr>
      <w:widowControl w:val="0"/>
      <w:spacing w:after="0"/>
      <w:ind w:firstLine="540"/>
      <w:jc w:val="both"/>
    </w:pPr>
    <w:rPr>
      <w:rFonts w:ascii="Times New Roman" w:eastAsia="Times New Roman" w:hAnsi="Times New Roman" w:cs="Times New Roman"/>
      <w:sz w:val="20"/>
      <w:szCs w:val="20"/>
    </w:rPr>
  </w:style>
  <w:style w:type="paragraph" w:customStyle="1" w:styleId="a">
    <w:name w:val="СписочныйБюллетень"/>
    <w:basedOn w:val="a0"/>
    <w:rsid w:val="007114E8"/>
    <w:pPr>
      <w:numPr>
        <w:numId w:val="19"/>
      </w:numPr>
      <w:spacing w:after="0" w:line="264" w:lineRule="auto"/>
      <w:jc w:val="both"/>
    </w:pPr>
    <w:rPr>
      <w:rFonts w:ascii="Times New Roman" w:eastAsia="Times New Roman" w:hAnsi="Times New Roman" w:cs="Times New Roman"/>
      <w:sz w:val="20"/>
      <w:szCs w:val="19"/>
    </w:rPr>
  </w:style>
  <w:style w:type="paragraph" w:styleId="af3">
    <w:name w:val="header"/>
    <w:basedOn w:val="a0"/>
    <w:link w:val="af4"/>
    <w:uiPriority w:val="99"/>
    <w:semiHidden/>
    <w:unhideWhenUsed/>
    <w:rsid w:val="00333667"/>
    <w:pPr>
      <w:tabs>
        <w:tab w:val="center" w:pos="4677"/>
        <w:tab w:val="right" w:pos="9355"/>
      </w:tabs>
      <w:spacing w:after="0" w:line="240" w:lineRule="auto"/>
    </w:pPr>
  </w:style>
  <w:style w:type="character" w:customStyle="1" w:styleId="af4">
    <w:name w:val="Верхний колонтитул Знак"/>
    <w:basedOn w:val="a1"/>
    <w:link w:val="af3"/>
    <w:uiPriority w:val="99"/>
    <w:semiHidden/>
    <w:rsid w:val="00333667"/>
  </w:style>
  <w:style w:type="paragraph" w:styleId="af5">
    <w:name w:val="footer"/>
    <w:basedOn w:val="a0"/>
    <w:link w:val="af6"/>
    <w:uiPriority w:val="99"/>
    <w:unhideWhenUsed/>
    <w:rsid w:val="00333667"/>
    <w:pPr>
      <w:tabs>
        <w:tab w:val="center" w:pos="4677"/>
        <w:tab w:val="right" w:pos="9355"/>
      </w:tabs>
      <w:spacing w:after="0" w:line="240" w:lineRule="auto"/>
    </w:pPr>
  </w:style>
  <w:style w:type="character" w:customStyle="1" w:styleId="af6">
    <w:name w:val="Нижний колонтитул Знак"/>
    <w:basedOn w:val="a1"/>
    <w:link w:val="af5"/>
    <w:uiPriority w:val="99"/>
    <w:rsid w:val="0033366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orum.infostart.ru" TargetMode="External"/><Relationship Id="rId18" Type="http://schemas.openxmlformats.org/officeDocument/2006/relationships/image" Target="media/image9.png"/><Relationship Id="rId26" Type="http://schemas.openxmlformats.org/officeDocument/2006/relationships/hyperlink" Target="https://ru.wikipedia.org/wiki/&#1057;&#1077;&#1090;&#1077;&#1074;&#1086;&#1081;_&#1087;&#1088;&#1086;&#1090;&#1086;&#1082;&#1086;&#1083;" TargetMode="External"/><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yperlink" Target="https://dev.1c-bitrix.ru/learning/course/index.php?COURSE_ID=34&amp;INDEX=Y" TargetMode="External"/><Relationship Id="rId42" Type="http://schemas.openxmlformats.org/officeDocument/2006/relationships/hyperlink" Target="https://www.1idm.ru/materials/1IDM.pdf"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hyperlink" Target="https://ru.wikipedia.org/wiki/&#1050;&#1086;&#1084;&#1087;&#1100;&#1102;&#1090;&#1077;&#1088;&#1085;&#1072;&#1103;_&#1087;&#1088;&#1086;&#1075;&#1088;&#1072;&#1084;&#1084;&#1072;" TargetMode="External"/><Relationship Id="rId33" Type="http://schemas.openxmlformats.org/officeDocument/2006/relationships/image" Target="media/image17.png"/><Relationship Id="rId38" Type="http://schemas.openxmlformats.org/officeDocument/2006/relationships/hyperlink" Target="https://dev.1c-bitrix.ru/docs/php.php"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3.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ru.wikipedia.org/wiki/XML-RPC" TargetMode="External"/><Relationship Id="rId32" Type="http://schemas.openxmlformats.org/officeDocument/2006/relationships/image" Target="media/image16.png"/><Relationship Id="rId37" Type="http://schemas.openxmlformats.org/officeDocument/2006/relationships/hyperlink" Target="https://dev.1c-bitrix.ru/learning/course/index.php?COURSE_ID=101&amp;INDEX=Y" TargetMode="External"/><Relationship Id="rId40" Type="http://schemas.openxmlformats.org/officeDocument/2006/relationships/image" Target="media/image19.png"/><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ru.wikipedia.org/wiki/&#1057;&#1077;&#1090;&#1077;&#1074;&#1086;&#1081;_&#1087;&#1088;&#1086;&#1090;&#1086;&#1082;&#1086;&#1083;" TargetMode="External"/><Relationship Id="rId28" Type="http://schemas.openxmlformats.org/officeDocument/2006/relationships/hyperlink" Target="https://ru.wikipedia.org/wiki/&#1052;&#1086;&#1076;&#1091;&#1083;&#1100;&#1085;&#1086;&#1089;&#1090;&#1100;_(&#1087;&#1088;&#1086;&#1075;&#1088;&#1072;&#1084;&#1084;&#1080;&#1088;&#1086;&#1074;&#1072;&#1085;&#1080;&#1077;)" TargetMode="External"/><Relationship Id="rId36" Type="http://schemas.openxmlformats.org/officeDocument/2006/relationships/hyperlink" Target="https://dev.1c-bitrix.ru/learning/course/index.php?COURSE_ID=43&amp;INDEX=Y" TargetMode="External"/><Relationship Id="rId49"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15.png"/><Relationship Id="rId44"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httpd.apache.org" TargetMode="External"/><Relationship Id="rId22" Type="http://schemas.openxmlformats.org/officeDocument/2006/relationships/hyperlink" Target="https://ru.wikipedia.org/wiki/&#1050;&#1086;&#1084;&#1087;&#1100;&#1102;&#1090;&#1077;&#1088;&#1085;&#1072;&#1103;_&#1087;&#1088;&#1086;&#1075;&#1088;&#1072;&#1084;&#1084;&#1072;" TargetMode="External"/><Relationship Id="rId27" Type="http://schemas.openxmlformats.org/officeDocument/2006/relationships/hyperlink" Target="https://ru.wikipedia.org/wiki/XML-RPC" TargetMode="External"/><Relationship Id="rId30" Type="http://schemas.openxmlformats.org/officeDocument/2006/relationships/image" Target="media/image14.png"/><Relationship Id="rId35" Type="http://schemas.openxmlformats.org/officeDocument/2006/relationships/hyperlink" Target="https://dev.1c-bitrix.ru/learning/course/index.php?COURSE_ID=35&amp;INDEX=Y" TargetMode="External"/><Relationship Id="rId43" Type="http://schemas.openxmlformats.org/officeDocument/2006/relationships/hyperlink" Target="https://habrahabr.ru/post/221159/" TargetMode="External"/><Relationship Id="rId48"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5C3783-C021-4488-8C42-D806FE861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5387</Words>
  <Characters>30712</Characters>
  <Application>Microsoft Office Word</Application>
  <DocSecurity>0</DocSecurity>
  <Lines>255</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36027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Евгения А. Гунина</dc:creator>
  <cp:lastModifiedBy>Евгения А. Гунина</cp:lastModifiedBy>
  <cp:revision>2</cp:revision>
  <cp:lastPrinted>2018-03-26T06:20:00Z</cp:lastPrinted>
  <dcterms:created xsi:type="dcterms:W3CDTF">2018-04-17T09:23:00Z</dcterms:created>
  <dcterms:modified xsi:type="dcterms:W3CDTF">2018-04-17T09:23:00Z</dcterms:modified>
</cp:coreProperties>
</file>